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570C7E1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07110" w:rsidRPr="00407110">
        <w:rPr>
          <w:rStyle w:val="markedcontent"/>
          <w:sz w:val="28"/>
          <w:szCs w:val="28"/>
        </w:rPr>
        <w:t>38:16:000044:139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07110" w:rsidRPr="00407110">
        <w:rPr>
          <w:rStyle w:val="markedcontent"/>
          <w:sz w:val="28"/>
          <w:szCs w:val="28"/>
        </w:rPr>
        <w:t>Андреева Людмила Михайловна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6B91F18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07110" w:rsidRPr="00407110">
        <w:rPr>
          <w:rStyle w:val="markedcontent"/>
          <w:sz w:val="28"/>
          <w:szCs w:val="28"/>
        </w:rPr>
        <w:t>Андреевой Людмилы Михайловны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6019BAF0" w:rsidR="00281E0E" w:rsidRDefault="00407110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407110">
              <w:rPr>
                <w:rStyle w:val="markedcontent"/>
                <w:lang w:eastAsia="en-US"/>
              </w:rPr>
              <w:t>Андреевой Л.М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C62E14B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407110" w:rsidRPr="00407110">
        <w:rPr>
          <w:rStyle w:val="markedcontent"/>
          <w:sz w:val="28"/>
          <w:szCs w:val="28"/>
        </w:rPr>
        <w:t>Людмила Михайловна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0C4B79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07110" w:rsidRPr="00407110">
        <w:rPr>
          <w:rStyle w:val="markedcontent"/>
          <w:sz w:val="28"/>
          <w:szCs w:val="28"/>
        </w:rPr>
        <w:t>38:16:000044:139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407110" w:rsidRPr="00407110">
        <w:rPr>
          <w:rStyle w:val="markedcontent"/>
          <w:sz w:val="27"/>
          <w:szCs w:val="27"/>
        </w:rPr>
        <w:t>122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407110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2024-04-23T03:08:00Z</dcterms:modified>
</cp:coreProperties>
</file>