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ind w:hanging="0"/>
        <w:jc w:val="center"/>
        <w:rPr/>
      </w:pPr>
      <w:r>
        <w:rPr>
          <w:rFonts w:ascii="Tinos" w:hAnsi="Tinos"/>
          <w:b/>
          <w:i/>
          <w:color w:val="auto"/>
          <w:sz w:val="26"/>
          <w:szCs w:val="26"/>
        </w:rPr>
        <w:t>У</w:t>
      </w:r>
      <w:r>
        <w:rPr>
          <w:rFonts w:ascii="Tinos" w:hAnsi="Tinos"/>
          <w:b/>
          <w:i/>
          <w:color w:val="auto"/>
          <w:sz w:val="28"/>
          <w:szCs w:val="28"/>
        </w:rPr>
        <w:t>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rFonts w:ascii="Tinos" w:hAnsi="Tinos"/>
          <w:b/>
          <w:b/>
          <w:sz w:val="28"/>
          <w:szCs w:val="28"/>
          <w:highlight w:val="white"/>
        </w:rPr>
      </w:pPr>
      <w:r>
        <w:rPr>
          <w:rFonts w:ascii="Tinos" w:hAnsi="Tinos"/>
          <w:b/>
          <w:sz w:val="28"/>
          <w:szCs w:val="28"/>
          <w:highlight w:val="white"/>
        </w:rPr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Государственные инспекторы по пожарному надзору информируют, что в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период с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16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по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22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сентября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в г. Усолье-Сибирское и Усольском районе произош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ел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1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бытов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ой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пожар. Благодаря бдительности очевидцев и слаженной работе подразделений пожарной охраны, погибших и травмированных на пожаре допущено не было. Во избежание трагедии рекомендуем гражданам проверить в своих домах, электрооборудование, а так же установить в домах и технических помещениях дымовые пожарные извещатели. 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1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6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сентября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Силами МЧС России ликвидирован пожар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нежилого здания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на территории г. Усолье-Сибирское, ул.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Трактовая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. Причина устанавливается дознавателями МЧС России.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Уважаемые жители, Государственные инспекторы по пожарному надзору напоминают, что с наступлением осеннего пожароопасного периода, сотрудники МЧС призывают граждан ответственно подходить к вопросам личной и общественной безопасности, в целях недопущения перехода природных пожаров на территории частных домовладений, необходимо заблаговременно произвести очистку придомовой территории от мусора и сухой растительности, а также с началом отопительного сезона провести ревизию печного отопления и электропроводки.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омните, что если вы стали свидетелями пожара или разведения открытого огня во время действия особого противопожарного режима, об этом необходимо незамедлительно сообщить в пожарную охрану по номеру «01» или «101»! 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rFonts w:ascii="Tinos" w:hAnsi="Tinos"/>
          <w:b/>
          <w:color w:val="auto"/>
          <w:sz w:val="28"/>
          <w:szCs w:val="28"/>
        </w:rPr>
        <w:t xml:space="preserve">С уважением, </w:t>
      </w:r>
    </w:p>
    <w:p>
      <w:pPr>
        <w:pStyle w:val="Normal"/>
        <w:jc w:val="right"/>
        <w:rPr>
          <w:sz w:val="28"/>
          <w:szCs w:val="28"/>
        </w:rPr>
      </w:pPr>
      <w:r>
        <w:rPr>
          <w:rFonts w:ascii="Tinos" w:hAnsi="Tinos"/>
          <w:b/>
          <w:color w:val="auto"/>
          <w:sz w:val="28"/>
          <w:szCs w:val="28"/>
        </w:rPr>
        <w:t xml:space="preserve">Государственный пожарный надзор по </w:t>
      </w:r>
    </w:p>
    <w:p>
      <w:pPr>
        <w:pStyle w:val="Normal"/>
        <w:jc w:val="right"/>
        <w:rPr>
          <w:sz w:val="28"/>
          <w:szCs w:val="28"/>
        </w:rPr>
      </w:pPr>
      <w:r>
        <w:rPr>
          <w:rFonts w:ascii="Tinos" w:hAnsi="Tinos"/>
          <w:b/>
          <w:color w:val="auto"/>
          <w:sz w:val="28"/>
          <w:szCs w:val="28"/>
        </w:rPr>
        <w:t xml:space="preserve">г. Усолье-Сибирское и Усольскому району, </w:t>
      </w:r>
    </w:p>
    <w:p>
      <w:pPr>
        <w:pStyle w:val="Normal"/>
        <w:jc w:val="right"/>
        <w:rPr>
          <w:sz w:val="28"/>
          <w:szCs w:val="28"/>
        </w:rPr>
      </w:pPr>
      <w:r>
        <w:rPr>
          <w:rFonts w:ascii="Tinos" w:hAnsi="Tinos"/>
          <w:b/>
          <w:color w:val="auto"/>
          <w:sz w:val="28"/>
          <w:szCs w:val="28"/>
        </w:rPr>
        <w:t xml:space="preserve">ОГКУ «Пожарно-спасательная служба </w:t>
      </w:r>
    </w:p>
    <w:p>
      <w:pPr>
        <w:pStyle w:val="Normal"/>
        <w:jc w:val="right"/>
        <w:rPr>
          <w:sz w:val="28"/>
          <w:szCs w:val="28"/>
        </w:rPr>
      </w:pPr>
      <w:r>
        <w:rPr>
          <w:rFonts w:ascii="Tinos" w:hAnsi="Tinos"/>
          <w:b/>
          <w:color w:val="auto"/>
          <w:sz w:val="28"/>
          <w:szCs w:val="28"/>
        </w:rPr>
        <w:t>Иркутской области».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right"/>
        <w:rPr>
          <w:sz w:val="26"/>
          <w:szCs w:val="26"/>
        </w:rPr>
      </w:pPr>
      <w:r>
        <w:rPr/>
      </w:r>
    </w:p>
    <w:sectPr>
      <w:type w:val="nextPage"/>
      <w:pgSz w:w="11906" w:h="16838"/>
      <w:pgMar w:left="917" w:right="689" w:header="0" w:top="50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Application>LibreOffice/6.4.7.2$Linux_X86_64 LibreOffice_project/72d9d5113b23a0ed474720f9d366fcde9a2744dd</Application>
  <Pages>1</Pages>
  <Words>200</Words>
  <Characters>1394</Characters>
  <CharactersWithSpaces>1589</CharactersWithSpaces>
  <Paragraphs>11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2024-09-23T09:08:59Z</dcterms:modified>
  <cp:revision>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