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1801" w:rsidRDefault="00770B83" w:rsidP="00061801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 w:rsidRPr="005D0ABB">
        <w:rPr>
          <w:rFonts w:ascii="Arial" w:hAnsi="Arial" w:cs="Arial"/>
          <w:sz w:val="24"/>
        </w:rPr>
        <w:t>1</w:t>
      </w:r>
      <w:r w:rsidR="00BF3A43">
        <w:rPr>
          <w:rFonts w:ascii="Arial" w:hAnsi="Arial" w:cs="Arial"/>
          <w:sz w:val="24"/>
        </w:rPr>
        <w:t>5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545707" w:rsidRPr="0002467F">
        <w:rPr>
          <w:rFonts w:ascii="Arial" w:hAnsi="Arial" w:cs="Arial"/>
          <w:color w:val="595959"/>
          <w:sz w:val="24"/>
        </w:rPr>
        <w:t>1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D3154C" w:rsidRDefault="00BF3A43" w:rsidP="00835002">
      <w:pPr>
        <w:spacing w:before="360" w:after="0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Кто будет первым?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3D424A" w:rsidRPr="00072BAC" w:rsidRDefault="00BF3A43" w:rsidP="00D0594F">
      <w:pPr>
        <w:ind w:left="1276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Главное статистическое событие наступившего года и текущего десятилетия </w:t>
      </w:r>
      <w:r w:rsidR="00D0594F">
        <w:rPr>
          <w:rFonts w:ascii="Arial" w:hAnsi="Arial" w:cs="Arial"/>
          <w:b/>
          <w:color w:val="525252" w:themeColor="accent3" w:themeShade="80"/>
          <w:sz w:val="24"/>
          <w:szCs w:val="24"/>
        </w:rPr>
        <w:t>–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D0594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намеченная на октябрь 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>Всероссийск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ая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перепис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ь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населения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Раньше всех ее начнут статистики Ямала. </w:t>
      </w:r>
    </w:p>
    <w:p w:rsidR="00D74E34" w:rsidRPr="006F074E" w:rsidRDefault="00D74E34" w:rsidP="00D74E34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Уже 1 апреля, на полгода раньше общеустановленного срока, стартует перепись в Ямало-Ненецком автономном округе. И позже всех закончится (в декабре). Местные оленеводы постоянно кочуют по пастбищам, чем и обусловлен столь значительный сдвиг в сроках общероссийского учета на этой территории. Тюменская область с двумя северными автономиями (Ханты-Мансийским и </w:t>
      </w:r>
      <w:proofErr w:type="gramStart"/>
      <w:r>
        <w:rPr>
          <w:rFonts w:ascii="Arial" w:hAnsi="Arial" w:cs="Arial"/>
          <w:color w:val="525252" w:themeColor="accent3" w:themeShade="80"/>
          <w:sz w:val="24"/>
          <w:szCs w:val="24"/>
        </w:rPr>
        <w:t>Ямало-Ненецким</w:t>
      </w:r>
      <w:proofErr w:type="gramEnd"/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округами) – лидер страны по числу отдаленных и труднодоступных населенных пунктов (361 ед.), где при проведении крупномасштабных работ необходимо учитывать местные условия.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 С их учетом перепись здесь растянется на 9 месяцев.</w:t>
      </w:r>
    </w:p>
    <w:p w:rsidR="00D74E34" w:rsidRDefault="00D74E34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 Иркутской области таких 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населенных пунктов, с плохой или отсутствующей связью и ненадежным, нерегулярным транспортным сообщением, тоже достаточно – 141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, в 20-ти муниципальных районах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. Однако перепись будет более «компактной» по времени и в большинстве из них пройдет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на месяц раньше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общ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его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срок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– в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сентяб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ре 2020 года. А откроют перепись в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Приангарье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в августе проблемные деревни и села Братского, Иркутского,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Куйтунского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Осинского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Нижнеилимского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Нижнеудинского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и </w:t>
      </w:r>
      <w:proofErr w:type="spellStart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Катангского</w:t>
      </w:r>
      <w:proofErr w:type="spellEnd"/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районов, причем райцентр последнего, самого северного района в нашем регионе, подлежит переписи в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октябре. Также в октябре, одновременно со всей страной пройдет перепись и в отдаленных труднодоступных населенных пунктах </w:t>
      </w:r>
      <w:proofErr w:type="spellStart"/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Ольхонского</w:t>
      </w:r>
      <w:proofErr w:type="spellEnd"/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 и </w:t>
      </w:r>
      <w:proofErr w:type="gramStart"/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Черемховского</w:t>
      </w:r>
      <w:proofErr w:type="gramEnd"/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районов. </w:t>
      </w:r>
    </w:p>
    <w:p w:rsidR="007C3859" w:rsidRDefault="002E7E7A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Самый весомый вклад в «трудный» список </w:t>
      </w:r>
      <w:r w:rsidR="00CB4A2B">
        <w:rPr>
          <w:rFonts w:ascii="Arial" w:hAnsi="Arial" w:cs="Arial"/>
          <w:color w:val="525252" w:themeColor="accent3" w:themeShade="80"/>
          <w:sz w:val="24"/>
          <w:szCs w:val="24"/>
        </w:rPr>
        <w:t xml:space="preserve">Иркутской области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внес Киренский район, особые условия доступности характерны для 18 населенных пунктов. </w:t>
      </w:r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 xml:space="preserve">А по Иркутскому району в этом списке значится только поселок Большие Коты на байкальском берегу, где полсотни жителей. </w:t>
      </w:r>
      <w:proofErr w:type="gramStart"/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proofErr w:type="gramEnd"/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gramStart"/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>Нижнеилимском</w:t>
      </w:r>
      <w:proofErr w:type="gramEnd"/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районе особого подхода требуют два поселка с красноречивыми названиями: Дальний и Заморский.</w:t>
      </w:r>
    </w:p>
    <w:p w:rsidR="00133A37" w:rsidRDefault="002E7E7A" w:rsidP="00133A37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 отдельные населенные пункты можно добраться только водным или воздушным транспортом (вертолет). Кое-где, по оперативным данным, населения не осталось, а где-то – в пределах 10 душ. Но есть и более крупные деревни. Из всех «трудных» самый обитаемый населенный пункт – с</w:t>
      </w:r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>ело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</w:rPr>
        <w:t>Ербогачен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, административный центр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</w:rPr>
        <w:t>Катангского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района, где живут около 2 тысяч человек. </w:t>
      </w:r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 xml:space="preserve">А в общей сложности в труднодоступных и отдаленных населенных пунктах </w:t>
      </w:r>
      <w:proofErr w:type="spellStart"/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>Приангарья</w:t>
      </w:r>
      <w:proofErr w:type="spellEnd"/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 xml:space="preserve"> 18,3 тыс. </w:t>
      </w:r>
      <w:r w:rsidR="00CB4A2B">
        <w:rPr>
          <w:rFonts w:ascii="Arial" w:hAnsi="Arial" w:cs="Arial"/>
          <w:color w:val="525252" w:themeColor="accent3" w:themeShade="80"/>
          <w:sz w:val="24"/>
          <w:szCs w:val="24"/>
        </w:rPr>
        <w:t>жителей</w:t>
      </w:r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 xml:space="preserve">.  </w:t>
      </w:r>
    </w:p>
    <w:p w:rsidR="006A0979" w:rsidRDefault="006A0979" w:rsidP="00133A37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6A0979" w:rsidRPr="001471E5" w:rsidRDefault="006A0979" w:rsidP="006A0979">
      <w:pPr>
        <w:pStyle w:val="a5"/>
        <w:jc w:val="center"/>
        <w:rPr>
          <w:rFonts w:cs="Arial"/>
          <w:b/>
          <w:color w:val="000000"/>
          <w:sz w:val="16"/>
          <w:szCs w:val="16"/>
        </w:rPr>
      </w:pPr>
      <w:r w:rsidRPr="001471E5">
        <w:rPr>
          <w:rFonts w:cs="Arial"/>
          <w:b/>
          <w:color w:val="000000"/>
          <w:sz w:val="16"/>
          <w:szCs w:val="16"/>
        </w:rPr>
        <w:t>664025, г. Иркутск, ул. Чкалова, 39, Тел.: (3952) 34-29-42</w:t>
      </w:r>
      <w:r w:rsidRPr="00D66A95">
        <w:rPr>
          <w:rFonts w:cs="Arial"/>
          <w:b/>
          <w:color w:val="000000"/>
          <w:sz w:val="16"/>
          <w:szCs w:val="16"/>
        </w:rPr>
        <w:t>*</w:t>
      </w:r>
      <w:r>
        <w:rPr>
          <w:rFonts w:cs="Arial"/>
          <w:b/>
          <w:color w:val="000000"/>
          <w:sz w:val="16"/>
          <w:szCs w:val="16"/>
        </w:rPr>
        <w:t xml:space="preserve">403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http</w:t>
      </w:r>
      <w:r w:rsidRPr="001471E5">
        <w:rPr>
          <w:rFonts w:cs="Arial"/>
          <w:b/>
          <w:color w:val="000000"/>
          <w:sz w:val="16"/>
          <w:szCs w:val="16"/>
        </w:rPr>
        <w:t>://</w:t>
      </w:r>
      <w:hyperlink r:id="rId7" w:history="1"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irkutskstat</w:t>
        </w:r>
        <w:r w:rsidRPr="001471E5">
          <w:rPr>
            <w:rStyle w:val="a9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gks</w:t>
        </w:r>
        <w:r w:rsidRPr="001471E5">
          <w:rPr>
            <w:rStyle w:val="a9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ru</w:t>
        </w:r>
      </w:hyperlink>
      <w:r w:rsidRPr="001471E5">
        <w:rPr>
          <w:rFonts w:cs="Arial"/>
          <w:b/>
          <w:color w:val="000000"/>
          <w:sz w:val="16"/>
          <w:szCs w:val="16"/>
        </w:rPr>
        <w:t xml:space="preserve">,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E</w:t>
      </w:r>
      <w:r w:rsidRPr="001471E5">
        <w:rPr>
          <w:rFonts w:cs="Arial"/>
          <w:b/>
          <w:color w:val="000000"/>
          <w:sz w:val="16"/>
          <w:szCs w:val="16"/>
        </w:rPr>
        <w:t>-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mail</w:t>
      </w:r>
      <w:r w:rsidRPr="001471E5">
        <w:rPr>
          <w:rFonts w:cs="Arial"/>
          <w:b/>
          <w:color w:val="000000"/>
          <w:sz w:val="16"/>
          <w:szCs w:val="16"/>
        </w:rPr>
        <w:t xml:space="preserve">: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irkstat</w:t>
      </w:r>
      <w:r w:rsidRPr="001471E5">
        <w:rPr>
          <w:rFonts w:cs="Arial"/>
          <w:b/>
          <w:color w:val="000000"/>
          <w:sz w:val="16"/>
          <w:szCs w:val="16"/>
        </w:rPr>
        <w:t>@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irmail</w:t>
      </w:r>
      <w:r w:rsidRPr="001471E5">
        <w:rPr>
          <w:rFonts w:cs="Arial"/>
          <w:b/>
          <w:color w:val="000000"/>
          <w:sz w:val="16"/>
          <w:szCs w:val="16"/>
        </w:rPr>
        <w:t>.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ru</w:t>
      </w:r>
    </w:p>
    <w:p w:rsidR="006A0979" w:rsidRPr="001D3563" w:rsidRDefault="006A0979" w:rsidP="006A0979">
      <w:pPr>
        <w:pStyle w:val="a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1E5">
        <w:rPr>
          <w:rFonts w:cs="Arial"/>
          <w:b/>
          <w:color w:val="000000"/>
          <w:sz w:val="16"/>
          <w:szCs w:val="16"/>
        </w:rPr>
        <w:t xml:space="preserve">Контактное лицо: </w:t>
      </w:r>
      <w:r w:rsidRPr="003E5606">
        <w:rPr>
          <w:rFonts w:cs="Arial"/>
          <w:b/>
          <w:color w:val="000000"/>
          <w:sz w:val="16"/>
          <w:szCs w:val="16"/>
        </w:rPr>
        <w:t>Овсянникова</w:t>
      </w:r>
      <w:r>
        <w:rPr>
          <w:rFonts w:cs="Arial"/>
          <w:b/>
          <w:color w:val="000000"/>
          <w:sz w:val="16"/>
          <w:szCs w:val="16"/>
        </w:rPr>
        <w:t xml:space="preserve"> И.И., тел 8-908-66-282-76</w:t>
      </w:r>
      <w:r>
        <w:rPr>
          <w:rFonts w:cs="Arial"/>
          <w:color w:val="000000"/>
          <w:sz w:val="16"/>
          <w:szCs w:val="16"/>
        </w:rPr>
        <w:t xml:space="preserve">   </w:t>
      </w:r>
    </w:p>
    <w:p w:rsidR="006A0979" w:rsidRPr="007F3F23" w:rsidRDefault="006A0979" w:rsidP="00133A37">
      <w:pPr>
        <w:ind w:firstLine="567"/>
        <w:jc w:val="both"/>
        <w:rPr>
          <w:rFonts w:ascii="Arial" w:eastAsia="Calibri" w:hAnsi="Arial" w:cs="Arial"/>
          <w:sz w:val="24"/>
        </w:rPr>
      </w:pPr>
    </w:p>
    <w:p w:rsidR="002E7E7A" w:rsidRDefault="002E7E7A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DF6203" w:rsidRPr="007F3F23" w:rsidRDefault="00DF6203" w:rsidP="00DF6203">
      <w:pPr>
        <w:ind w:firstLine="567"/>
        <w:jc w:val="both"/>
        <w:rPr>
          <w:rFonts w:ascii="Arial" w:eastAsia="Calibri" w:hAnsi="Arial" w:cs="Arial"/>
          <w:sz w:val="24"/>
        </w:rPr>
      </w:pPr>
    </w:p>
    <w:p w:rsidR="00DF6203" w:rsidRPr="00DF6203" w:rsidRDefault="00DF6203" w:rsidP="006F074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DF6203" w:rsidRPr="00DF6203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C73" w:rsidRDefault="009E5C73" w:rsidP="00A02726">
      <w:pPr>
        <w:spacing w:after="0" w:line="240" w:lineRule="auto"/>
      </w:pPr>
      <w:r>
        <w:separator/>
      </w:r>
    </w:p>
  </w:endnote>
  <w:endnote w:type="continuationSeparator" w:id="0">
    <w:p w:rsidR="009E5C73" w:rsidRDefault="009E5C73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7C3859" w:rsidRDefault="007C3859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6A0979">
            <w:rPr>
              <w:noProof/>
            </w:rPr>
            <w:t>1</w:t>
          </w:r>
        </w:fldSimple>
      </w:p>
    </w:sdtContent>
  </w:sdt>
  <w:p w:rsidR="007C3859" w:rsidRDefault="007C38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C73" w:rsidRDefault="009E5C73" w:rsidP="00A02726">
      <w:pPr>
        <w:spacing w:after="0" w:line="240" w:lineRule="auto"/>
      </w:pPr>
      <w:r>
        <w:separator/>
      </w:r>
    </w:p>
  </w:footnote>
  <w:footnote w:type="continuationSeparator" w:id="0">
    <w:p w:rsidR="009E5C73" w:rsidRDefault="009E5C73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9" w:rsidRDefault="00143C2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9" w:rsidRDefault="007C3859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3C29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9" w:rsidRDefault="00143C2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4134D"/>
    <w:rsid w:val="00057B51"/>
    <w:rsid w:val="00061801"/>
    <w:rsid w:val="0006235D"/>
    <w:rsid w:val="00063C0E"/>
    <w:rsid w:val="00063FB7"/>
    <w:rsid w:val="00067AA9"/>
    <w:rsid w:val="00072BAC"/>
    <w:rsid w:val="00080D2E"/>
    <w:rsid w:val="00082266"/>
    <w:rsid w:val="000842D4"/>
    <w:rsid w:val="00092C75"/>
    <w:rsid w:val="000A61AC"/>
    <w:rsid w:val="000A7DD3"/>
    <w:rsid w:val="000C6E51"/>
    <w:rsid w:val="000C7BB7"/>
    <w:rsid w:val="000D3FEC"/>
    <w:rsid w:val="000D68B7"/>
    <w:rsid w:val="000E2EBD"/>
    <w:rsid w:val="000E5790"/>
    <w:rsid w:val="000F316A"/>
    <w:rsid w:val="00102F4E"/>
    <w:rsid w:val="00103B94"/>
    <w:rsid w:val="00106693"/>
    <w:rsid w:val="00117BBC"/>
    <w:rsid w:val="0012008B"/>
    <w:rsid w:val="00130ECD"/>
    <w:rsid w:val="0013340D"/>
    <w:rsid w:val="00133A37"/>
    <w:rsid w:val="00140C75"/>
    <w:rsid w:val="00143C29"/>
    <w:rsid w:val="00146050"/>
    <w:rsid w:val="00155160"/>
    <w:rsid w:val="00160BE2"/>
    <w:rsid w:val="001725FD"/>
    <w:rsid w:val="00177A70"/>
    <w:rsid w:val="00182F96"/>
    <w:rsid w:val="00197016"/>
    <w:rsid w:val="001A0D01"/>
    <w:rsid w:val="001A2E2D"/>
    <w:rsid w:val="001A67BE"/>
    <w:rsid w:val="001A78ED"/>
    <w:rsid w:val="001B3028"/>
    <w:rsid w:val="001B4106"/>
    <w:rsid w:val="001B6545"/>
    <w:rsid w:val="001B667E"/>
    <w:rsid w:val="001C1151"/>
    <w:rsid w:val="001D7702"/>
    <w:rsid w:val="001F0598"/>
    <w:rsid w:val="00201780"/>
    <w:rsid w:val="00213A9E"/>
    <w:rsid w:val="00226B2F"/>
    <w:rsid w:val="00232CB0"/>
    <w:rsid w:val="002336AC"/>
    <w:rsid w:val="00236C43"/>
    <w:rsid w:val="002409E7"/>
    <w:rsid w:val="00245449"/>
    <w:rsid w:val="002470BA"/>
    <w:rsid w:val="00257D66"/>
    <w:rsid w:val="00261D64"/>
    <w:rsid w:val="0027020F"/>
    <w:rsid w:val="00270494"/>
    <w:rsid w:val="002753FE"/>
    <w:rsid w:val="002958C8"/>
    <w:rsid w:val="002A1E21"/>
    <w:rsid w:val="002A369B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D302C"/>
    <w:rsid w:val="002E65F1"/>
    <w:rsid w:val="002E7075"/>
    <w:rsid w:val="002E7D22"/>
    <w:rsid w:val="002E7E79"/>
    <w:rsid w:val="002E7E7A"/>
    <w:rsid w:val="002F118C"/>
    <w:rsid w:val="002F24DD"/>
    <w:rsid w:val="002F372F"/>
    <w:rsid w:val="00301269"/>
    <w:rsid w:val="00314810"/>
    <w:rsid w:val="003175E1"/>
    <w:rsid w:val="00324084"/>
    <w:rsid w:val="0032415C"/>
    <w:rsid w:val="00341B22"/>
    <w:rsid w:val="003609D0"/>
    <w:rsid w:val="00363ECA"/>
    <w:rsid w:val="0036587C"/>
    <w:rsid w:val="00387584"/>
    <w:rsid w:val="00393266"/>
    <w:rsid w:val="00397E1A"/>
    <w:rsid w:val="003A1BEB"/>
    <w:rsid w:val="003A6C65"/>
    <w:rsid w:val="003B0CC7"/>
    <w:rsid w:val="003C2351"/>
    <w:rsid w:val="003C3826"/>
    <w:rsid w:val="003D1B64"/>
    <w:rsid w:val="003D220F"/>
    <w:rsid w:val="003D424A"/>
    <w:rsid w:val="003E7A98"/>
    <w:rsid w:val="00401DE6"/>
    <w:rsid w:val="004075BB"/>
    <w:rsid w:val="00410F85"/>
    <w:rsid w:val="004118F0"/>
    <w:rsid w:val="00412A26"/>
    <w:rsid w:val="00420362"/>
    <w:rsid w:val="004203ED"/>
    <w:rsid w:val="00421BA8"/>
    <w:rsid w:val="004362CB"/>
    <w:rsid w:val="00436A19"/>
    <w:rsid w:val="00447FDB"/>
    <w:rsid w:val="004607D9"/>
    <w:rsid w:val="00461A4C"/>
    <w:rsid w:val="004707DB"/>
    <w:rsid w:val="00480B97"/>
    <w:rsid w:val="00484821"/>
    <w:rsid w:val="00486E2E"/>
    <w:rsid w:val="00487B23"/>
    <w:rsid w:val="004A2398"/>
    <w:rsid w:val="004B6586"/>
    <w:rsid w:val="004C412E"/>
    <w:rsid w:val="004D0EF3"/>
    <w:rsid w:val="004D533D"/>
    <w:rsid w:val="004D558F"/>
    <w:rsid w:val="004E096C"/>
    <w:rsid w:val="004E3C31"/>
    <w:rsid w:val="004E59AB"/>
    <w:rsid w:val="004E708D"/>
    <w:rsid w:val="004F13EB"/>
    <w:rsid w:val="004F2438"/>
    <w:rsid w:val="004F28A5"/>
    <w:rsid w:val="00504B55"/>
    <w:rsid w:val="00507CCD"/>
    <w:rsid w:val="0051197A"/>
    <w:rsid w:val="00512482"/>
    <w:rsid w:val="0052476C"/>
    <w:rsid w:val="00524917"/>
    <w:rsid w:val="00531722"/>
    <w:rsid w:val="005378F6"/>
    <w:rsid w:val="00541527"/>
    <w:rsid w:val="00542E5F"/>
    <w:rsid w:val="00545707"/>
    <w:rsid w:val="005543BA"/>
    <w:rsid w:val="00560EEB"/>
    <w:rsid w:val="00562D86"/>
    <w:rsid w:val="005814B8"/>
    <w:rsid w:val="00583E43"/>
    <w:rsid w:val="00596359"/>
    <w:rsid w:val="005967F2"/>
    <w:rsid w:val="005A4BDA"/>
    <w:rsid w:val="005A63FB"/>
    <w:rsid w:val="005B35EB"/>
    <w:rsid w:val="005C4423"/>
    <w:rsid w:val="005C795A"/>
    <w:rsid w:val="005D0ABB"/>
    <w:rsid w:val="005D2E69"/>
    <w:rsid w:val="005D434E"/>
    <w:rsid w:val="005D480B"/>
    <w:rsid w:val="005D7097"/>
    <w:rsid w:val="005E0845"/>
    <w:rsid w:val="005E0AD9"/>
    <w:rsid w:val="005F4276"/>
    <w:rsid w:val="005F78D1"/>
    <w:rsid w:val="00607F98"/>
    <w:rsid w:val="006150B1"/>
    <w:rsid w:val="006155E0"/>
    <w:rsid w:val="00615C25"/>
    <w:rsid w:val="0061782D"/>
    <w:rsid w:val="00622927"/>
    <w:rsid w:val="00627F12"/>
    <w:rsid w:val="00641C3E"/>
    <w:rsid w:val="00642B82"/>
    <w:rsid w:val="00645D36"/>
    <w:rsid w:val="00653840"/>
    <w:rsid w:val="00674BE6"/>
    <w:rsid w:val="0067653C"/>
    <w:rsid w:val="0069172D"/>
    <w:rsid w:val="00695886"/>
    <w:rsid w:val="00696F12"/>
    <w:rsid w:val="006A0979"/>
    <w:rsid w:val="006B7E4C"/>
    <w:rsid w:val="006C1175"/>
    <w:rsid w:val="006C446C"/>
    <w:rsid w:val="006C6850"/>
    <w:rsid w:val="006D2882"/>
    <w:rsid w:val="006E2F1C"/>
    <w:rsid w:val="006E4035"/>
    <w:rsid w:val="006F074E"/>
    <w:rsid w:val="006F14F1"/>
    <w:rsid w:val="006F3DA7"/>
    <w:rsid w:val="0071013E"/>
    <w:rsid w:val="00712485"/>
    <w:rsid w:val="00712FE7"/>
    <w:rsid w:val="00715496"/>
    <w:rsid w:val="00724AFC"/>
    <w:rsid w:val="00726EBA"/>
    <w:rsid w:val="007363CF"/>
    <w:rsid w:val="007417CD"/>
    <w:rsid w:val="00756A08"/>
    <w:rsid w:val="00756C20"/>
    <w:rsid w:val="007635A2"/>
    <w:rsid w:val="0077084A"/>
    <w:rsid w:val="00770B83"/>
    <w:rsid w:val="00790457"/>
    <w:rsid w:val="00790F22"/>
    <w:rsid w:val="007B6D3B"/>
    <w:rsid w:val="007C066D"/>
    <w:rsid w:val="007C3859"/>
    <w:rsid w:val="007C5540"/>
    <w:rsid w:val="007C5B8F"/>
    <w:rsid w:val="007D72B1"/>
    <w:rsid w:val="007E3CA1"/>
    <w:rsid w:val="00800BFB"/>
    <w:rsid w:val="0080316D"/>
    <w:rsid w:val="00804640"/>
    <w:rsid w:val="0080531F"/>
    <w:rsid w:val="008057DC"/>
    <w:rsid w:val="00815176"/>
    <w:rsid w:val="00815B15"/>
    <w:rsid w:val="0082028D"/>
    <w:rsid w:val="0082790E"/>
    <w:rsid w:val="00835002"/>
    <w:rsid w:val="00835196"/>
    <w:rsid w:val="008357A0"/>
    <w:rsid w:val="008358C0"/>
    <w:rsid w:val="00843754"/>
    <w:rsid w:val="0084641C"/>
    <w:rsid w:val="00847513"/>
    <w:rsid w:val="008538DD"/>
    <w:rsid w:val="00856A0B"/>
    <w:rsid w:val="00860AEC"/>
    <w:rsid w:val="0087165E"/>
    <w:rsid w:val="0088206E"/>
    <w:rsid w:val="008861F4"/>
    <w:rsid w:val="0089443B"/>
    <w:rsid w:val="00894F95"/>
    <w:rsid w:val="008A6DCD"/>
    <w:rsid w:val="008C23D2"/>
    <w:rsid w:val="008E159A"/>
    <w:rsid w:val="008E179C"/>
    <w:rsid w:val="008F0E7A"/>
    <w:rsid w:val="008F0FB0"/>
    <w:rsid w:val="008F237D"/>
    <w:rsid w:val="008F69D5"/>
    <w:rsid w:val="00901A2F"/>
    <w:rsid w:val="009166CA"/>
    <w:rsid w:val="00921727"/>
    <w:rsid w:val="00942621"/>
    <w:rsid w:val="00942758"/>
    <w:rsid w:val="00957AD9"/>
    <w:rsid w:val="009601E4"/>
    <w:rsid w:val="00960696"/>
    <w:rsid w:val="00962C5A"/>
    <w:rsid w:val="00965C2B"/>
    <w:rsid w:val="009665BD"/>
    <w:rsid w:val="00970E67"/>
    <w:rsid w:val="00976013"/>
    <w:rsid w:val="0098276B"/>
    <w:rsid w:val="00990F21"/>
    <w:rsid w:val="009A54DF"/>
    <w:rsid w:val="009C25C4"/>
    <w:rsid w:val="009C2C8A"/>
    <w:rsid w:val="009C73BE"/>
    <w:rsid w:val="009E5C73"/>
    <w:rsid w:val="009F42C7"/>
    <w:rsid w:val="009F4A59"/>
    <w:rsid w:val="00A02726"/>
    <w:rsid w:val="00A079FB"/>
    <w:rsid w:val="00A1005D"/>
    <w:rsid w:val="00A12A8E"/>
    <w:rsid w:val="00A12E94"/>
    <w:rsid w:val="00A173E0"/>
    <w:rsid w:val="00A235CB"/>
    <w:rsid w:val="00A27B9C"/>
    <w:rsid w:val="00A30260"/>
    <w:rsid w:val="00A32D99"/>
    <w:rsid w:val="00A3605E"/>
    <w:rsid w:val="00A43AF1"/>
    <w:rsid w:val="00A47447"/>
    <w:rsid w:val="00A83B9A"/>
    <w:rsid w:val="00A90AF2"/>
    <w:rsid w:val="00A972B7"/>
    <w:rsid w:val="00A9742B"/>
    <w:rsid w:val="00AA7B80"/>
    <w:rsid w:val="00AB059F"/>
    <w:rsid w:val="00AB0BE6"/>
    <w:rsid w:val="00AB1297"/>
    <w:rsid w:val="00AC0125"/>
    <w:rsid w:val="00AC58F9"/>
    <w:rsid w:val="00AC7D6C"/>
    <w:rsid w:val="00AD08F9"/>
    <w:rsid w:val="00AE7E3A"/>
    <w:rsid w:val="00B16418"/>
    <w:rsid w:val="00B23F2C"/>
    <w:rsid w:val="00B270AB"/>
    <w:rsid w:val="00B3114B"/>
    <w:rsid w:val="00B43F7D"/>
    <w:rsid w:val="00B4541D"/>
    <w:rsid w:val="00B50A35"/>
    <w:rsid w:val="00B66894"/>
    <w:rsid w:val="00B77ACD"/>
    <w:rsid w:val="00B80983"/>
    <w:rsid w:val="00B914DF"/>
    <w:rsid w:val="00B91EB5"/>
    <w:rsid w:val="00BA21A2"/>
    <w:rsid w:val="00BA3215"/>
    <w:rsid w:val="00BA5461"/>
    <w:rsid w:val="00BA668C"/>
    <w:rsid w:val="00BB24D0"/>
    <w:rsid w:val="00BB3B50"/>
    <w:rsid w:val="00BB43F0"/>
    <w:rsid w:val="00BB6B07"/>
    <w:rsid w:val="00BC2AC6"/>
    <w:rsid w:val="00BC3B97"/>
    <w:rsid w:val="00BC3BA3"/>
    <w:rsid w:val="00BC4305"/>
    <w:rsid w:val="00BE60C9"/>
    <w:rsid w:val="00BF1335"/>
    <w:rsid w:val="00BF3A43"/>
    <w:rsid w:val="00BF4236"/>
    <w:rsid w:val="00BF51E4"/>
    <w:rsid w:val="00C03840"/>
    <w:rsid w:val="00C063B8"/>
    <w:rsid w:val="00C276CA"/>
    <w:rsid w:val="00C31DD8"/>
    <w:rsid w:val="00C4080E"/>
    <w:rsid w:val="00C73579"/>
    <w:rsid w:val="00C76483"/>
    <w:rsid w:val="00C7779E"/>
    <w:rsid w:val="00CA2ECF"/>
    <w:rsid w:val="00CB4A2B"/>
    <w:rsid w:val="00CC0A2C"/>
    <w:rsid w:val="00CC581B"/>
    <w:rsid w:val="00CC6565"/>
    <w:rsid w:val="00CD0728"/>
    <w:rsid w:val="00CD4FC8"/>
    <w:rsid w:val="00CD69F5"/>
    <w:rsid w:val="00CD76E5"/>
    <w:rsid w:val="00CE28C3"/>
    <w:rsid w:val="00CE7B86"/>
    <w:rsid w:val="00CF447D"/>
    <w:rsid w:val="00CF4F7E"/>
    <w:rsid w:val="00CF75C9"/>
    <w:rsid w:val="00D0594F"/>
    <w:rsid w:val="00D06B97"/>
    <w:rsid w:val="00D10C15"/>
    <w:rsid w:val="00D13239"/>
    <w:rsid w:val="00D13B1D"/>
    <w:rsid w:val="00D15AB2"/>
    <w:rsid w:val="00D1695E"/>
    <w:rsid w:val="00D2164E"/>
    <w:rsid w:val="00D3154C"/>
    <w:rsid w:val="00D324B5"/>
    <w:rsid w:val="00D345CC"/>
    <w:rsid w:val="00D40C52"/>
    <w:rsid w:val="00D443E4"/>
    <w:rsid w:val="00D4693D"/>
    <w:rsid w:val="00D47AA7"/>
    <w:rsid w:val="00D53ACB"/>
    <w:rsid w:val="00D61AAB"/>
    <w:rsid w:val="00D7337E"/>
    <w:rsid w:val="00D74E34"/>
    <w:rsid w:val="00D83F35"/>
    <w:rsid w:val="00D86089"/>
    <w:rsid w:val="00D92211"/>
    <w:rsid w:val="00D96FC8"/>
    <w:rsid w:val="00DA5B5B"/>
    <w:rsid w:val="00DB3946"/>
    <w:rsid w:val="00DB5B9F"/>
    <w:rsid w:val="00DB625C"/>
    <w:rsid w:val="00DB7F9F"/>
    <w:rsid w:val="00DF5BB1"/>
    <w:rsid w:val="00DF6203"/>
    <w:rsid w:val="00E11837"/>
    <w:rsid w:val="00E12C3F"/>
    <w:rsid w:val="00E173AA"/>
    <w:rsid w:val="00E31C79"/>
    <w:rsid w:val="00E31D92"/>
    <w:rsid w:val="00E3423E"/>
    <w:rsid w:val="00E371B3"/>
    <w:rsid w:val="00E51C20"/>
    <w:rsid w:val="00E560AB"/>
    <w:rsid w:val="00E61B19"/>
    <w:rsid w:val="00E65CE3"/>
    <w:rsid w:val="00E66D2E"/>
    <w:rsid w:val="00E6719F"/>
    <w:rsid w:val="00E674D6"/>
    <w:rsid w:val="00E72DE8"/>
    <w:rsid w:val="00E76FA2"/>
    <w:rsid w:val="00E86D2A"/>
    <w:rsid w:val="00E86E1E"/>
    <w:rsid w:val="00EA2B96"/>
    <w:rsid w:val="00EC3DA6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32151"/>
    <w:rsid w:val="00F32923"/>
    <w:rsid w:val="00F34B97"/>
    <w:rsid w:val="00F41220"/>
    <w:rsid w:val="00F524E0"/>
    <w:rsid w:val="00F54A64"/>
    <w:rsid w:val="00F653E8"/>
    <w:rsid w:val="00F75CCA"/>
    <w:rsid w:val="00F80C47"/>
    <w:rsid w:val="00F815D0"/>
    <w:rsid w:val="00F826C8"/>
    <w:rsid w:val="00F83F17"/>
    <w:rsid w:val="00F87DBC"/>
    <w:rsid w:val="00F934D4"/>
    <w:rsid w:val="00F9481B"/>
    <w:rsid w:val="00FA086C"/>
    <w:rsid w:val="00FA1879"/>
    <w:rsid w:val="00FA52B9"/>
    <w:rsid w:val="00FC2996"/>
    <w:rsid w:val="00FC5C74"/>
    <w:rsid w:val="00FD10C1"/>
    <w:rsid w:val="00FE3035"/>
    <w:rsid w:val="00FF1877"/>
    <w:rsid w:val="00FF1E55"/>
    <w:rsid w:val="00FF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BC238-D9EC-4C7C-81A6-68A46CDA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4862</cp:lastModifiedBy>
  <cp:revision>13</cp:revision>
  <cp:lastPrinted>2020-01-13T09:45:00Z</cp:lastPrinted>
  <dcterms:created xsi:type="dcterms:W3CDTF">2020-01-14T07:18:00Z</dcterms:created>
  <dcterms:modified xsi:type="dcterms:W3CDTF">2020-01-15T01:16:00Z</dcterms:modified>
</cp:coreProperties>
</file>