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B13696" w:rsidRPr="0056004A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0349D" w:rsidRPr="0056004A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От</w:t>
      </w:r>
      <w:r w:rsidR="00A441B7" w:rsidRPr="0056004A">
        <w:rPr>
          <w:rFonts w:ascii="Times New Roman" w:hAnsi="Times New Roman"/>
          <w:sz w:val="28"/>
          <w:szCs w:val="28"/>
        </w:rPr>
        <w:t xml:space="preserve"> </w:t>
      </w:r>
      <w:r w:rsidR="008B758A">
        <w:rPr>
          <w:rFonts w:ascii="Times New Roman" w:hAnsi="Times New Roman"/>
          <w:sz w:val="28"/>
          <w:szCs w:val="28"/>
        </w:rPr>
        <w:t xml:space="preserve"> </w:t>
      </w:r>
      <w:r w:rsidR="00754020">
        <w:rPr>
          <w:rFonts w:ascii="Times New Roman" w:hAnsi="Times New Roman"/>
          <w:sz w:val="28"/>
          <w:szCs w:val="28"/>
        </w:rPr>
        <w:t>30</w:t>
      </w:r>
      <w:r w:rsidR="008B758A">
        <w:rPr>
          <w:rFonts w:ascii="Times New Roman" w:hAnsi="Times New Roman"/>
          <w:sz w:val="28"/>
          <w:szCs w:val="28"/>
        </w:rPr>
        <w:t>.10.</w:t>
      </w:r>
      <w:r w:rsidR="0056004A">
        <w:rPr>
          <w:rFonts w:ascii="Times New Roman" w:hAnsi="Times New Roman"/>
          <w:sz w:val="28"/>
          <w:szCs w:val="28"/>
        </w:rPr>
        <w:t>2</w:t>
      </w:r>
      <w:r w:rsidR="004904DB" w:rsidRPr="0056004A">
        <w:rPr>
          <w:rFonts w:ascii="Times New Roman" w:hAnsi="Times New Roman"/>
          <w:sz w:val="28"/>
          <w:szCs w:val="28"/>
        </w:rPr>
        <w:t>014</w:t>
      </w:r>
      <w:r w:rsidR="00BE4F36" w:rsidRPr="0056004A">
        <w:rPr>
          <w:rFonts w:ascii="Times New Roman" w:hAnsi="Times New Roman"/>
          <w:sz w:val="28"/>
          <w:szCs w:val="28"/>
        </w:rPr>
        <w:t>г.</w:t>
      </w:r>
      <w:r w:rsidR="008E4A5C" w:rsidRPr="0056004A">
        <w:rPr>
          <w:rFonts w:ascii="Times New Roman" w:hAnsi="Times New Roman"/>
          <w:sz w:val="28"/>
          <w:szCs w:val="28"/>
        </w:rPr>
        <w:t xml:space="preserve">    </w:t>
      </w:r>
      <w:r w:rsidRPr="0056004A">
        <w:rPr>
          <w:rFonts w:ascii="Times New Roman" w:hAnsi="Times New Roman"/>
          <w:sz w:val="28"/>
          <w:szCs w:val="28"/>
        </w:rPr>
        <w:tab/>
      </w:r>
      <w:r w:rsidR="00C868B3" w:rsidRPr="0056004A">
        <w:rPr>
          <w:rFonts w:ascii="Times New Roman" w:hAnsi="Times New Roman"/>
          <w:sz w:val="28"/>
          <w:szCs w:val="28"/>
        </w:rPr>
        <w:t xml:space="preserve">  </w:t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CB06AD" w:rsidRPr="0056004A">
        <w:rPr>
          <w:rFonts w:ascii="Times New Roman" w:hAnsi="Times New Roman"/>
          <w:sz w:val="28"/>
          <w:szCs w:val="28"/>
        </w:rPr>
        <w:t xml:space="preserve">                              </w:t>
      </w:r>
      <w:r w:rsidR="008B758A">
        <w:rPr>
          <w:rFonts w:ascii="Times New Roman" w:hAnsi="Times New Roman"/>
          <w:sz w:val="28"/>
          <w:szCs w:val="28"/>
        </w:rPr>
        <w:t>№</w:t>
      </w:r>
      <w:r w:rsidRPr="0056004A">
        <w:rPr>
          <w:rFonts w:ascii="Times New Roman" w:hAnsi="Times New Roman"/>
          <w:sz w:val="28"/>
          <w:szCs w:val="28"/>
        </w:rPr>
        <w:t xml:space="preserve">   </w:t>
      </w:r>
      <w:r w:rsidR="00A32585">
        <w:rPr>
          <w:rFonts w:ascii="Times New Roman" w:hAnsi="Times New Roman"/>
          <w:sz w:val="28"/>
          <w:szCs w:val="28"/>
        </w:rPr>
        <w:t>312</w:t>
      </w:r>
      <w:r w:rsidRPr="0056004A">
        <w:rPr>
          <w:rFonts w:ascii="Times New Roman" w:hAnsi="Times New Roman"/>
          <w:sz w:val="28"/>
          <w:szCs w:val="28"/>
        </w:rPr>
        <w:t xml:space="preserve">                      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6004A">
        <w:rPr>
          <w:rFonts w:ascii="Times New Roman" w:hAnsi="Times New Roman"/>
          <w:sz w:val="28"/>
          <w:szCs w:val="28"/>
        </w:rPr>
        <w:t>с</w:t>
      </w:r>
      <w:proofErr w:type="gramEnd"/>
      <w:r w:rsidRPr="0056004A">
        <w:rPr>
          <w:rFonts w:ascii="Times New Roman" w:hAnsi="Times New Roman"/>
          <w:sz w:val="28"/>
          <w:szCs w:val="28"/>
        </w:rPr>
        <w:t>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bookmarkStart w:id="0" w:name="_GoBack"/>
      <w:r>
        <w:rPr>
          <w:b/>
          <w:bCs/>
          <w:sz w:val="28"/>
          <w:szCs w:val="28"/>
          <w:shd w:val="clear" w:color="auto" w:fill="FFFFFF"/>
        </w:rPr>
        <w:t>О внесении дополнений в Правила Землепользования и Застройки Сосновского муниципального образования</w:t>
      </w:r>
      <w:bookmarkEnd w:id="0"/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754020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 целью приведения Правил Землепользования и Застройки Сосновского муниципального образования в соответствие с действующим законодательством, учитывая </w:t>
      </w:r>
      <w:proofErr w:type="gramStart"/>
      <w:r>
        <w:rPr>
          <w:sz w:val="28"/>
          <w:szCs w:val="28"/>
          <w:shd w:val="clear" w:color="auto" w:fill="FFFFFF"/>
        </w:rPr>
        <w:t>изменения</w:t>
      </w:r>
      <w:proofErr w:type="gramEnd"/>
      <w:r>
        <w:rPr>
          <w:sz w:val="28"/>
          <w:szCs w:val="28"/>
          <w:shd w:val="clear" w:color="auto" w:fill="FFFFFF"/>
        </w:rPr>
        <w:t xml:space="preserve"> внесенные в Градостроительный кодекс Российской Федерации, Федеральный Закон № 131-ФЗ от 06.10.2003г., «Об общих принципах организации местного самоуправления в Российской Федерации», руководствуясь ст. 23, 45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837513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 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Pr="0083751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следующие дополнения:</w:t>
      </w:r>
    </w:p>
    <w:p w:rsidR="00837513" w:rsidRPr="00837513" w:rsidRDefault="00837513" w:rsidP="0083751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Зону Малоэтажной жилой застройки (ЖЗ103) добавить вид разрешенного использования:</w:t>
      </w:r>
      <w:r w:rsidRPr="00837513">
        <w:rPr>
          <w:sz w:val="20"/>
          <w:szCs w:val="20"/>
        </w:rPr>
        <w:t xml:space="preserve"> </w:t>
      </w:r>
      <w:r w:rsidRPr="00837513">
        <w:rPr>
          <w:rFonts w:ascii="Times New Roman" w:hAnsi="Times New Roman"/>
          <w:sz w:val="28"/>
          <w:szCs w:val="28"/>
        </w:rPr>
        <w:t xml:space="preserve">Блокированные индивидуальные жилые дома с </w:t>
      </w:r>
      <w:proofErr w:type="spellStart"/>
      <w:r w:rsidRPr="00837513">
        <w:rPr>
          <w:rFonts w:ascii="Times New Roman" w:hAnsi="Times New Roman"/>
          <w:sz w:val="28"/>
          <w:szCs w:val="28"/>
        </w:rPr>
        <w:t>приквартирными</w:t>
      </w:r>
      <w:proofErr w:type="spellEnd"/>
      <w:r w:rsidRPr="00837513">
        <w:rPr>
          <w:rFonts w:ascii="Times New Roman" w:hAnsi="Times New Roman"/>
          <w:sz w:val="28"/>
          <w:szCs w:val="28"/>
        </w:rPr>
        <w:t xml:space="preserve"> участками</w:t>
      </w:r>
      <w:r>
        <w:rPr>
          <w:rFonts w:ascii="Times New Roman" w:hAnsi="Times New Roman"/>
          <w:sz w:val="28"/>
          <w:szCs w:val="28"/>
        </w:rPr>
        <w:t>.</w:t>
      </w:r>
    </w:p>
    <w:p w:rsidR="0022392A" w:rsidRPr="0022392A" w:rsidRDefault="0022392A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2239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Зону Индивидуальной жилой застройки (ЖЗ104)</w:t>
      </w:r>
      <w:r w:rsidRPr="0022392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добавить вид разрешенного использования: Ведение Личного подсобного хозяйства</w:t>
      </w:r>
    </w:p>
    <w:p w:rsidR="0022392A" w:rsidRPr="0022392A" w:rsidRDefault="00837513" w:rsidP="0022392A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Во вспомогательные виды и параметры разрешенного использования земельных участков и объектов капитального строительства для Зоны Индивидуальной жилой застройки (ЖЗ104) и 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Зоны Малоэтажной жилой застройки (ЖЗ103)</w:t>
      </w:r>
      <w:r w:rsidR="00454543">
        <w:rPr>
          <w:rFonts w:ascii="Times New Roman" w:hAnsi="Times New Roman"/>
          <w:sz w:val="28"/>
          <w:szCs w:val="28"/>
          <w:shd w:val="clear" w:color="auto" w:fill="FFFFFF"/>
        </w:rPr>
        <w:t xml:space="preserve"> добавить разрешенный вид использования </w:t>
      </w:r>
      <w:r w:rsidR="00454543" w:rsidRPr="00454543">
        <w:rPr>
          <w:rFonts w:ascii="Times New Roman" w:hAnsi="Times New Roman"/>
          <w:sz w:val="28"/>
          <w:szCs w:val="28"/>
        </w:rPr>
        <w:t>Ведение  огородничества</w:t>
      </w:r>
      <w:r w:rsidR="00454543">
        <w:rPr>
          <w:rFonts w:ascii="Times New Roman" w:hAnsi="Times New Roman"/>
          <w:sz w:val="28"/>
          <w:szCs w:val="28"/>
        </w:rPr>
        <w:t>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Усольского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454543" w:rsidRDefault="00454543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54543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Председатель Думы </w:t>
      </w:r>
      <w:proofErr w:type="gramStart"/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proofErr w:type="gramEnd"/>
    </w:p>
    <w:p w:rsidR="00E375C4" w:rsidRPr="0056004A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</w:p>
    <w:p w:rsidR="00745D18" w:rsidRPr="0056004A" w:rsidRDefault="008B69B5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                                </w:t>
      </w:r>
      <w:r w:rsidRPr="0056004A">
        <w:rPr>
          <w:rFonts w:ascii="Times New Roman" w:hAnsi="Times New Roman"/>
          <w:sz w:val="28"/>
          <w:szCs w:val="28"/>
        </w:rPr>
        <w:t xml:space="preserve">          </w:t>
      </w:r>
      <w:r w:rsidR="00E375C4" w:rsidRPr="0056004A">
        <w:rPr>
          <w:rFonts w:ascii="Times New Roman" w:hAnsi="Times New Roman"/>
          <w:sz w:val="28"/>
          <w:szCs w:val="28"/>
        </w:rPr>
        <w:t xml:space="preserve">              </w:t>
      </w:r>
      <w:r w:rsidRPr="0056004A">
        <w:rPr>
          <w:rFonts w:ascii="Times New Roman" w:hAnsi="Times New Roman"/>
          <w:sz w:val="28"/>
          <w:szCs w:val="28"/>
        </w:rPr>
        <w:t xml:space="preserve"> </w:t>
      </w:r>
      <w:r w:rsidR="00E375C4" w:rsidRPr="0056004A">
        <w:rPr>
          <w:rFonts w:ascii="Times New Roman" w:hAnsi="Times New Roman"/>
          <w:sz w:val="28"/>
          <w:szCs w:val="28"/>
        </w:rPr>
        <w:t>В.Г. Устинов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A1646"/>
    <w:rsid w:val="00012B20"/>
    <w:rsid w:val="000140AE"/>
    <w:rsid w:val="00017476"/>
    <w:rsid w:val="00024CCC"/>
    <w:rsid w:val="00034DF0"/>
    <w:rsid w:val="00035AA9"/>
    <w:rsid w:val="000527B2"/>
    <w:rsid w:val="00086735"/>
    <w:rsid w:val="000A6F8F"/>
    <w:rsid w:val="000B181B"/>
    <w:rsid w:val="000C7B9E"/>
    <w:rsid w:val="000D16A3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2F4913"/>
    <w:rsid w:val="00306D63"/>
    <w:rsid w:val="003103FF"/>
    <w:rsid w:val="00315D21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6C38"/>
    <w:rsid w:val="0057081A"/>
    <w:rsid w:val="00574E97"/>
    <w:rsid w:val="005B20DA"/>
    <w:rsid w:val="005B2FC5"/>
    <w:rsid w:val="005F304E"/>
    <w:rsid w:val="005F427D"/>
    <w:rsid w:val="00607C10"/>
    <w:rsid w:val="00610FF7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A045F"/>
    <w:rsid w:val="007C5566"/>
    <w:rsid w:val="007E3DB0"/>
    <w:rsid w:val="007E7B2E"/>
    <w:rsid w:val="007F315B"/>
    <w:rsid w:val="008001E4"/>
    <w:rsid w:val="0080349D"/>
    <w:rsid w:val="00807B6E"/>
    <w:rsid w:val="00812F94"/>
    <w:rsid w:val="0082358D"/>
    <w:rsid w:val="00837513"/>
    <w:rsid w:val="008607E3"/>
    <w:rsid w:val="00886B53"/>
    <w:rsid w:val="008B223E"/>
    <w:rsid w:val="008B642B"/>
    <w:rsid w:val="008B69B5"/>
    <w:rsid w:val="008B758A"/>
    <w:rsid w:val="008E0FD5"/>
    <w:rsid w:val="008E126A"/>
    <w:rsid w:val="008E4A5C"/>
    <w:rsid w:val="009062ED"/>
    <w:rsid w:val="00936947"/>
    <w:rsid w:val="00970F66"/>
    <w:rsid w:val="0099699A"/>
    <w:rsid w:val="009A6B69"/>
    <w:rsid w:val="00A12143"/>
    <w:rsid w:val="00A17A08"/>
    <w:rsid w:val="00A32585"/>
    <w:rsid w:val="00A441B7"/>
    <w:rsid w:val="00A502D3"/>
    <w:rsid w:val="00A64113"/>
    <w:rsid w:val="00A674DC"/>
    <w:rsid w:val="00AA7FAD"/>
    <w:rsid w:val="00AB004A"/>
    <w:rsid w:val="00AC33F6"/>
    <w:rsid w:val="00AD3F77"/>
    <w:rsid w:val="00AD5448"/>
    <w:rsid w:val="00AD5FF5"/>
    <w:rsid w:val="00B13696"/>
    <w:rsid w:val="00B33794"/>
    <w:rsid w:val="00B357F9"/>
    <w:rsid w:val="00B369B0"/>
    <w:rsid w:val="00B56BDF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26220"/>
    <w:rsid w:val="00C526F8"/>
    <w:rsid w:val="00C52778"/>
    <w:rsid w:val="00C868B3"/>
    <w:rsid w:val="00CB06AD"/>
    <w:rsid w:val="00CC24B3"/>
    <w:rsid w:val="00CD6747"/>
    <w:rsid w:val="00CD69F3"/>
    <w:rsid w:val="00D22DD0"/>
    <w:rsid w:val="00D80C21"/>
    <w:rsid w:val="00DB5736"/>
    <w:rsid w:val="00DD74A1"/>
    <w:rsid w:val="00DF0C50"/>
    <w:rsid w:val="00DF46D5"/>
    <w:rsid w:val="00E375C4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A7FC8"/>
    <w:rsid w:val="00FB34CD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B5792-C191-49B5-98AD-7FE13FA6F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2034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Карюк Е. П.</cp:lastModifiedBy>
  <cp:revision>2</cp:revision>
  <cp:lastPrinted>2014-11-12T01:20:00Z</cp:lastPrinted>
  <dcterms:created xsi:type="dcterms:W3CDTF">2014-12-02T07:05:00Z</dcterms:created>
  <dcterms:modified xsi:type="dcterms:W3CDTF">2014-12-02T07:05:00Z</dcterms:modified>
</cp:coreProperties>
</file>