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7F0C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476201" wp14:editId="0587708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55B710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5E5CDA7F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2B371361" w14:textId="77777777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ДУМА</w:t>
      </w:r>
    </w:p>
    <w:p w14:paraId="7AEF3086" w14:textId="159A7EEC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СОСНОВСКОГО</w:t>
      </w:r>
      <w:r w:rsidR="005373E5" w:rsidRPr="005373E5">
        <w:rPr>
          <w:b/>
          <w:bCs/>
          <w:sz w:val="24"/>
          <w:szCs w:val="24"/>
        </w:rPr>
        <w:t xml:space="preserve"> СЕЛЬСКОГО ПОСЕЛЕНИЯ</w:t>
      </w:r>
    </w:p>
    <w:p w14:paraId="45257F0A" w14:textId="3A457164" w:rsidR="007B6DDA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 xml:space="preserve">УСОЛЬСКОГО </w:t>
      </w:r>
      <w:r w:rsidR="007B6DDA" w:rsidRPr="005373E5">
        <w:rPr>
          <w:b/>
          <w:bCs/>
          <w:sz w:val="24"/>
          <w:szCs w:val="24"/>
        </w:rPr>
        <w:t xml:space="preserve">МУНИЦИПАЛЬНОГО </w:t>
      </w:r>
      <w:r w:rsidRPr="005373E5">
        <w:rPr>
          <w:b/>
          <w:bCs/>
          <w:sz w:val="24"/>
          <w:szCs w:val="24"/>
        </w:rPr>
        <w:t>РАЙОНА</w:t>
      </w:r>
    </w:p>
    <w:p w14:paraId="151BE33F" w14:textId="35F61A02" w:rsidR="005373E5" w:rsidRPr="00E17C76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4A876DEF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489158B8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0B055E18" w14:textId="77777777" w:rsidR="007B6DDA" w:rsidRPr="008C4784" w:rsidRDefault="003F4580" w:rsidP="008C4784">
      <w:pPr>
        <w:jc w:val="center"/>
        <w:rPr>
          <w:b/>
          <w:bCs/>
          <w:sz w:val="24"/>
          <w:szCs w:val="24"/>
        </w:rPr>
      </w:pPr>
      <w:r w:rsidRPr="003F4580">
        <w:rPr>
          <w:b/>
          <w:sz w:val="24"/>
          <w:szCs w:val="24"/>
          <w:highlight w:val="yellow"/>
        </w:rPr>
        <w:t>ПРОЕКТ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</w:p>
    <w:p w14:paraId="67F76AA0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19C266E7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51F2592D" w14:textId="77777777" w:rsidR="003278E7" w:rsidRPr="003278E7" w:rsidRDefault="003278E7" w:rsidP="003278E7"/>
    <w:p w14:paraId="0A7B0A1C" w14:textId="77777777" w:rsidR="005373E5" w:rsidRPr="005373E5" w:rsidRDefault="0064475D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 xml:space="preserve"> </w:t>
      </w:r>
      <w:r w:rsidR="001D1956" w:rsidRPr="005373E5">
        <w:rPr>
          <w:b/>
          <w:color w:val="000000"/>
          <w:w w:val="105"/>
          <w:sz w:val="24"/>
          <w:szCs w:val="24"/>
        </w:rPr>
        <w:t>«</w:t>
      </w:r>
      <w:r w:rsidR="003278E7" w:rsidRPr="005373E5">
        <w:rPr>
          <w:b/>
          <w:color w:val="000000"/>
          <w:w w:val="105"/>
          <w:sz w:val="24"/>
          <w:szCs w:val="24"/>
        </w:rPr>
        <w:t>О ВНЕСЕНИИ ИЗМЕНЕНИЙ</w:t>
      </w:r>
      <w:r w:rsidR="00A05862" w:rsidRPr="005373E5">
        <w:rPr>
          <w:b/>
          <w:color w:val="000000"/>
          <w:w w:val="105"/>
          <w:sz w:val="24"/>
          <w:szCs w:val="24"/>
        </w:rPr>
        <w:t xml:space="preserve"> И ДОПОЛНЕНИЙ</w:t>
      </w:r>
      <w:r w:rsidR="003278E7" w:rsidRPr="005373E5">
        <w:rPr>
          <w:b/>
          <w:color w:val="000000"/>
          <w:w w:val="105"/>
          <w:sz w:val="24"/>
          <w:szCs w:val="24"/>
        </w:rPr>
        <w:t xml:space="preserve"> </w:t>
      </w:r>
      <w:r w:rsidR="003278E7" w:rsidRPr="005373E5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="001D1956" w:rsidRPr="005373E5">
        <w:rPr>
          <w:b/>
          <w:color w:val="000000"/>
          <w:spacing w:val="2"/>
          <w:w w:val="105"/>
          <w:sz w:val="24"/>
          <w:szCs w:val="24"/>
        </w:rPr>
        <w:t xml:space="preserve">СОСНОВСКОГО </w:t>
      </w:r>
      <w:r w:rsidR="005373E5" w:rsidRPr="005373E5">
        <w:rPr>
          <w:b/>
          <w:color w:val="000000"/>
          <w:spacing w:val="2"/>
          <w:w w:val="105"/>
          <w:sz w:val="24"/>
          <w:szCs w:val="24"/>
        </w:rPr>
        <w:t>СЕЛЬСКОГО ПОСЕЛЕНИЯ</w:t>
      </w:r>
    </w:p>
    <w:p w14:paraId="2D3F8BEC" w14:textId="77777777" w:rsidR="005373E5" w:rsidRPr="005373E5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УСОЛЬСКОГО МУНИЦИПАЛЬНОГО РАЙОНА</w:t>
      </w:r>
    </w:p>
    <w:p w14:paraId="5953E219" w14:textId="79E7959A" w:rsidR="007B6DDA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ИРКУТСКОЙ ОБЛАСТИ</w:t>
      </w:r>
      <w:r w:rsidR="001D1956">
        <w:rPr>
          <w:b/>
          <w:color w:val="000000"/>
          <w:spacing w:val="2"/>
          <w:w w:val="105"/>
          <w:sz w:val="24"/>
          <w:szCs w:val="24"/>
        </w:rPr>
        <w:t>»</w:t>
      </w:r>
    </w:p>
    <w:p w14:paraId="0215AF41" w14:textId="77777777" w:rsidR="00E350F1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</w:p>
    <w:p w14:paraId="14F0FFBF" w14:textId="23FBFB4F" w:rsidR="00E350F1" w:rsidRDefault="00E350F1" w:rsidP="0023018E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требованиями законодательства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F4580">
        <w:rPr>
          <w:sz w:val="28"/>
          <w:szCs w:val="28"/>
        </w:rPr>
        <w:t xml:space="preserve">Законом Иркутской области от 28.12.2023г. № 165-ОЗ «О признании утратившими силу отдельных положений законов Иркутской области», </w:t>
      </w:r>
      <w:r w:rsidRPr="00E350F1">
        <w:rPr>
          <w:sz w:val="28"/>
          <w:szCs w:val="28"/>
        </w:rPr>
        <w:t xml:space="preserve">статьями 31, 43, 46 Устава </w:t>
      </w:r>
      <w:r w:rsid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 xml:space="preserve">, Дума </w:t>
      </w:r>
      <w:r w:rsidR="005373E5" w:rsidRP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>,</w:t>
      </w:r>
    </w:p>
    <w:p w14:paraId="7C8FFF87" w14:textId="77777777" w:rsidR="006F5D55" w:rsidRPr="00E350F1" w:rsidRDefault="006F5D55" w:rsidP="0023018E">
      <w:pPr>
        <w:pStyle w:val="aa"/>
        <w:ind w:left="0" w:firstLine="567"/>
        <w:jc w:val="both"/>
        <w:rPr>
          <w:sz w:val="28"/>
          <w:szCs w:val="28"/>
        </w:rPr>
      </w:pPr>
    </w:p>
    <w:p w14:paraId="3B4AD747" w14:textId="77777777" w:rsidR="00E350F1" w:rsidRDefault="00E350F1" w:rsidP="006F5D55">
      <w:pPr>
        <w:pStyle w:val="aa"/>
        <w:ind w:left="0" w:firstLine="567"/>
        <w:jc w:val="center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13194BC" w14:textId="77777777" w:rsidR="006F5D55" w:rsidRPr="00E350F1" w:rsidRDefault="006F5D55" w:rsidP="006F5D55">
      <w:pPr>
        <w:pStyle w:val="aa"/>
        <w:ind w:left="0" w:firstLine="567"/>
        <w:rPr>
          <w:sz w:val="28"/>
          <w:szCs w:val="28"/>
        </w:rPr>
      </w:pPr>
    </w:p>
    <w:p w14:paraId="2623D740" w14:textId="2D85D777" w:rsidR="00E350F1" w:rsidRPr="00814BD1" w:rsidRDefault="00E350F1" w:rsidP="0023018E">
      <w:pPr>
        <w:ind w:firstLine="567"/>
        <w:jc w:val="both"/>
        <w:rPr>
          <w:sz w:val="28"/>
          <w:szCs w:val="28"/>
        </w:rPr>
      </w:pPr>
      <w:r w:rsidRPr="00814BD1">
        <w:rPr>
          <w:sz w:val="28"/>
          <w:szCs w:val="28"/>
        </w:rPr>
        <w:t xml:space="preserve">1. Внести в Устав </w:t>
      </w:r>
      <w:r w:rsidR="003F4580" w:rsidRPr="003F4580">
        <w:rPr>
          <w:sz w:val="28"/>
          <w:szCs w:val="28"/>
        </w:rPr>
        <w:t xml:space="preserve">Сосновского </w:t>
      </w:r>
      <w:r w:rsidR="00A90724" w:rsidRPr="00A90724">
        <w:rPr>
          <w:sz w:val="28"/>
          <w:szCs w:val="28"/>
        </w:rPr>
        <w:t xml:space="preserve">сельского поселения Усольского муниципального района Иркутской области </w:t>
      </w:r>
      <w:r w:rsidRPr="00814BD1">
        <w:rPr>
          <w:sz w:val="28"/>
          <w:szCs w:val="28"/>
        </w:rPr>
        <w:t>следующие изменения и дополнения:</w:t>
      </w:r>
    </w:p>
    <w:p w14:paraId="48057BC1" w14:textId="3C5AB028" w:rsidR="0023018E" w:rsidRDefault="00E350F1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 w:rsidRPr="00146625">
        <w:rPr>
          <w:color w:val="000000"/>
          <w:sz w:val="28"/>
          <w:szCs w:val="28"/>
          <w:lang w:val="ru-RU"/>
        </w:rPr>
        <w:t>1.1</w:t>
      </w:r>
      <w:r w:rsidR="0023018E" w:rsidRPr="00146625">
        <w:rPr>
          <w:color w:val="000000"/>
          <w:sz w:val="28"/>
          <w:szCs w:val="28"/>
          <w:lang w:val="ru-RU"/>
        </w:rPr>
        <w:t>.</w:t>
      </w:r>
      <w:r w:rsidRPr="00146625">
        <w:rPr>
          <w:color w:val="000000"/>
          <w:sz w:val="28"/>
          <w:szCs w:val="28"/>
          <w:lang w:val="ru-RU"/>
        </w:rPr>
        <w:t xml:space="preserve"> </w:t>
      </w:r>
      <w:r w:rsidR="00B574E5">
        <w:rPr>
          <w:color w:val="000000"/>
          <w:sz w:val="28"/>
          <w:szCs w:val="28"/>
          <w:lang w:val="ru-RU"/>
        </w:rPr>
        <w:t>Ч</w:t>
      </w:r>
      <w:r w:rsidR="006F5D55" w:rsidRPr="00146625">
        <w:rPr>
          <w:color w:val="000000"/>
          <w:sz w:val="28"/>
          <w:szCs w:val="28"/>
          <w:lang w:val="ru-RU"/>
        </w:rPr>
        <w:t>аст</w:t>
      </w:r>
      <w:r w:rsidR="00B574E5">
        <w:rPr>
          <w:color w:val="000000"/>
          <w:sz w:val="28"/>
          <w:szCs w:val="28"/>
          <w:lang w:val="ru-RU"/>
        </w:rPr>
        <w:t>ь</w:t>
      </w:r>
      <w:r w:rsidR="006F5D55" w:rsidRPr="00146625">
        <w:rPr>
          <w:color w:val="000000"/>
          <w:sz w:val="28"/>
          <w:szCs w:val="28"/>
          <w:lang w:val="ru-RU"/>
        </w:rPr>
        <w:t xml:space="preserve"> </w:t>
      </w:r>
      <w:r w:rsidR="00B574E5">
        <w:rPr>
          <w:color w:val="000000"/>
          <w:sz w:val="28"/>
          <w:szCs w:val="28"/>
          <w:lang w:val="ru-RU"/>
        </w:rPr>
        <w:t>1</w:t>
      </w:r>
      <w:r w:rsidR="006F5D55" w:rsidRPr="00146625">
        <w:rPr>
          <w:color w:val="000000"/>
          <w:sz w:val="28"/>
          <w:szCs w:val="28"/>
          <w:lang w:val="ru-RU"/>
        </w:rPr>
        <w:t xml:space="preserve"> статьи </w:t>
      </w:r>
      <w:r w:rsidR="00B574E5">
        <w:rPr>
          <w:color w:val="000000"/>
          <w:sz w:val="28"/>
          <w:szCs w:val="28"/>
          <w:lang w:val="ru-RU"/>
        </w:rPr>
        <w:t>6.</w:t>
      </w:r>
      <w:r w:rsidR="006F5D55" w:rsidRPr="00146625">
        <w:rPr>
          <w:color w:val="000000"/>
          <w:sz w:val="28"/>
          <w:szCs w:val="28"/>
          <w:lang w:val="ru-RU"/>
        </w:rPr>
        <w:t xml:space="preserve"> </w:t>
      </w:r>
      <w:r w:rsidR="00B574E5">
        <w:rPr>
          <w:color w:val="000000"/>
          <w:sz w:val="28"/>
          <w:szCs w:val="28"/>
          <w:lang w:val="ru-RU"/>
        </w:rPr>
        <w:t>Вопросы местного значения Сосновского муниципального образования, изложить в следующей редакции:</w:t>
      </w:r>
    </w:p>
    <w:p w14:paraId="7E24B0EA" w14:textId="661385E5" w:rsidR="00B574E5" w:rsidRDefault="00B574E5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14:paraId="16048733" w14:textId="7D835790" w:rsidR="00B574E5" w:rsidRDefault="00B574E5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2) установление, изменение и отмена местных налогов и сборов поселения;</w:t>
      </w:r>
    </w:p>
    <w:p w14:paraId="078EA1EA" w14:textId="3CB91919" w:rsidR="00B574E5" w:rsidRDefault="00B574E5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3) владение, пользование и распоряжение имуществом, находящимся в муниципальной собственности поселения;</w:t>
      </w:r>
    </w:p>
    <w:p w14:paraId="2404A502" w14:textId="0D37B9BD" w:rsidR="00B574E5" w:rsidRDefault="00B574E5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4) обеспечение первичных мер пожарной безопасности в границах населенных пунктов поселения;</w:t>
      </w:r>
    </w:p>
    <w:p w14:paraId="2DDD324C" w14:textId="35A419D3" w:rsidR="00B574E5" w:rsidRDefault="00B574E5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5) создание условий для обеспечения жителей поселения услугами связи;</w:t>
      </w:r>
    </w:p>
    <w:p w14:paraId="737F8AF1" w14:textId="338E95AF" w:rsidR="00B574E5" w:rsidRDefault="00B574E5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6) создание условий для организации досуга и обеспечения жителей поселения услугами организаций культуры;</w:t>
      </w:r>
    </w:p>
    <w:p w14:paraId="00111E17" w14:textId="614CDA84" w:rsidR="00B574E5" w:rsidRDefault="00B574E5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7) обеспечение условий для развития на территории поселения физической культуры, школьного спорта и массового спорта, организация проведения</w:t>
      </w:r>
      <w:r w:rsidR="00191D5A">
        <w:rPr>
          <w:color w:val="000000"/>
          <w:sz w:val="28"/>
          <w:szCs w:val="28"/>
          <w:lang w:val="ru-RU"/>
        </w:rPr>
        <w:t xml:space="preserve"> официальных физкультурно- оздоровительных и спортивных мероприятий поселения;</w:t>
      </w:r>
    </w:p>
    <w:p w14:paraId="5C67E805" w14:textId="71A6574C" w:rsidR="00191D5A" w:rsidRDefault="00191D5A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8) формирование архивных фондов;</w:t>
      </w:r>
    </w:p>
    <w:p w14:paraId="156FE677" w14:textId="39E300CA" w:rsidR="00191D5A" w:rsidRDefault="00191D5A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требование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14:paraId="54A21F72" w14:textId="1F386FBB" w:rsidR="00191D5A" w:rsidRDefault="00191D5A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10) осуществление сноса самовольной постройки или его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14:paraId="532325A9" w14:textId="3A099FEC" w:rsidR="00191D5A" w:rsidRDefault="00191D5A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11) присвоение адресов объектом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дорого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  <w:r w:rsidR="00DF26EA">
        <w:rPr>
          <w:color w:val="000000"/>
          <w:sz w:val="28"/>
          <w:szCs w:val="28"/>
          <w:lang w:val="ru-RU"/>
        </w:rPr>
        <w:t>;</w:t>
      </w:r>
    </w:p>
    <w:p w14:paraId="1E48F555" w14:textId="579E78DE" w:rsidR="00DF26EA" w:rsidRDefault="00DF26EA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758FB6DC" w14:textId="281940C5" w:rsidR="00DF26EA" w:rsidRDefault="00DF26EA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13) </w:t>
      </w:r>
      <w:r w:rsidRPr="00DF26EA">
        <w:rPr>
          <w:color w:val="000000"/>
          <w:sz w:val="28"/>
          <w:szCs w:val="28"/>
          <w:lang w:val="ru-RU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14:paraId="6BD699DC" w14:textId="3E3808FD" w:rsidR="00DF26EA" w:rsidRDefault="00DF26EA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дружин.».</w:t>
      </w:r>
    </w:p>
    <w:p w14:paraId="259E96F7" w14:textId="77777777" w:rsidR="0023018E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E350F1" w:rsidRPr="0023018E">
        <w:rPr>
          <w:sz w:val="28"/>
          <w:szCs w:val="28"/>
          <w:lang w:val="ru-RU"/>
        </w:rPr>
        <w:t>В порядке, установленном Федеральным законом от 21.07.2005 года № 97-ФЗ «О государственной регистрации уставов муниципальных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50125B45" w14:textId="08F192C6" w:rsidR="0023018E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E350F1" w:rsidRPr="0023018E">
        <w:rPr>
          <w:sz w:val="28"/>
          <w:szCs w:val="28"/>
          <w:lang w:val="ru-RU"/>
        </w:rPr>
        <w:t xml:space="preserve">Главе Сосновского муниципального образования </w:t>
      </w:r>
      <w:r w:rsidR="006F5D55">
        <w:rPr>
          <w:sz w:val="28"/>
          <w:szCs w:val="28"/>
          <w:lang w:val="ru-RU"/>
        </w:rPr>
        <w:t xml:space="preserve">официально </w:t>
      </w:r>
      <w:r w:rsidR="00E350F1" w:rsidRPr="0023018E">
        <w:rPr>
          <w:sz w:val="28"/>
          <w:szCs w:val="28"/>
          <w:lang w:val="ru-RU"/>
        </w:rPr>
        <w:t xml:space="preserve">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14:paraId="6B44423A" w14:textId="14EFAFE4" w:rsidR="0064475D" w:rsidRDefault="006F5D55" w:rsidP="006F5D5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A90724">
        <w:rPr>
          <w:rFonts w:eastAsia="Calibri"/>
          <w:sz w:val="28"/>
          <w:szCs w:val="28"/>
        </w:rPr>
        <w:t>4</w:t>
      </w:r>
      <w:r w:rsidR="00E350F1" w:rsidRPr="00A90724">
        <w:rPr>
          <w:rFonts w:eastAsia="Calibri"/>
          <w:sz w:val="28"/>
          <w:szCs w:val="28"/>
        </w:rPr>
        <w:t xml:space="preserve">. </w:t>
      </w:r>
      <w:r w:rsidR="00F725EB" w:rsidRPr="00A90724">
        <w:rPr>
          <w:rFonts w:eastAsia="Calibri"/>
          <w:sz w:val="28"/>
          <w:szCs w:val="28"/>
        </w:rPr>
        <w:t xml:space="preserve">Настоящее решение вступает в </w:t>
      </w:r>
      <w:r w:rsidR="00DF26EA">
        <w:rPr>
          <w:rFonts w:eastAsia="Calibri"/>
          <w:sz w:val="28"/>
          <w:szCs w:val="28"/>
        </w:rPr>
        <w:t xml:space="preserve">силу с 1 января 2025 года, </w:t>
      </w:r>
      <w:r w:rsidR="00A90724" w:rsidRPr="00A90724">
        <w:rPr>
          <w:rFonts w:eastAsia="Calibri"/>
          <w:sz w:val="28"/>
          <w:szCs w:val="28"/>
        </w:rPr>
        <w:t xml:space="preserve">после </w:t>
      </w:r>
      <w:r w:rsidR="00A90724" w:rsidRPr="00A90724">
        <w:rPr>
          <w:rFonts w:eastAsia="Calibri"/>
          <w:sz w:val="28"/>
          <w:szCs w:val="28"/>
        </w:rPr>
        <w:lastRenderedPageBreak/>
        <w:t>государственно</w:t>
      </w:r>
      <w:r w:rsidR="00DF26EA">
        <w:rPr>
          <w:rFonts w:eastAsia="Calibri"/>
          <w:sz w:val="28"/>
          <w:szCs w:val="28"/>
        </w:rPr>
        <w:t xml:space="preserve">й регистрации и </w:t>
      </w:r>
      <w:r w:rsidR="00A90724" w:rsidRPr="00A90724">
        <w:rPr>
          <w:rFonts w:eastAsia="Calibri"/>
          <w:sz w:val="28"/>
          <w:szCs w:val="28"/>
        </w:rPr>
        <w:t>его официального опубликования</w:t>
      </w:r>
      <w:r w:rsidRPr="00A90724">
        <w:rPr>
          <w:rFonts w:eastAsia="Calibri"/>
          <w:sz w:val="28"/>
          <w:szCs w:val="28"/>
        </w:rPr>
        <w:t xml:space="preserve"> в периодическом печатном издании «Сосновский вестник»</w:t>
      </w:r>
      <w:r w:rsidR="00DF26EA">
        <w:rPr>
          <w:rFonts w:eastAsia="Calibri"/>
          <w:sz w:val="28"/>
          <w:szCs w:val="28"/>
        </w:rPr>
        <w:t>.</w:t>
      </w:r>
    </w:p>
    <w:p w14:paraId="34AD94F2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0237D4B8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32E8514A" w14:textId="77777777" w:rsidR="006F5D55" w:rsidRP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5835170" w14:textId="77777777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69D80017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1E885A5C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6FFF3364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2C637778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EEAFF0C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r w:rsidR="00406886" w:rsidRPr="00E350F1">
        <w:rPr>
          <w:sz w:val="28"/>
          <w:szCs w:val="28"/>
        </w:rPr>
        <w:t>В.С.Мелентьев</w:t>
      </w:r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58AF5" w14:textId="77777777" w:rsidR="0060507F" w:rsidRDefault="0060507F" w:rsidP="00FC5469">
      <w:r>
        <w:separator/>
      </w:r>
    </w:p>
  </w:endnote>
  <w:endnote w:type="continuationSeparator" w:id="0">
    <w:p w14:paraId="4CACCA91" w14:textId="77777777" w:rsidR="0060507F" w:rsidRDefault="0060507F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0CAD4" w14:textId="77777777" w:rsidR="0060507F" w:rsidRDefault="0060507F" w:rsidP="00FC5469">
      <w:r>
        <w:separator/>
      </w:r>
    </w:p>
  </w:footnote>
  <w:footnote w:type="continuationSeparator" w:id="0">
    <w:p w14:paraId="1BB8ECDC" w14:textId="77777777" w:rsidR="0060507F" w:rsidRDefault="0060507F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67BD" w14:textId="77777777" w:rsidR="00E22785" w:rsidRDefault="00E22785">
    <w:pPr>
      <w:pStyle w:val="a6"/>
      <w:jc w:val="right"/>
    </w:pPr>
  </w:p>
  <w:p w14:paraId="6FFB96BF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6625"/>
    <w:rsid w:val="00147B5B"/>
    <w:rsid w:val="00150E07"/>
    <w:rsid w:val="00152D21"/>
    <w:rsid w:val="001708A5"/>
    <w:rsid w:val="001723F7"/>
    <w:rsid w:val="00191D5A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10CB8"/>
    <w:rsid w:val="00223CE2"/>
    <w:rsid w:val="002251E6"/>
    <w:rsid w:val="002276FE"/>
    <w:rsid w:val="0023018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580"/>
    <w:rsid w:val="003F4B22"/>
    <w:rsid w:val="003F5AA4"/>
    <w:rsid w:val="0040224C"/>
    <w:rsid w:val="004036CD"/>
    <w:rsid w:val="00404DC2"/>
    <w:rsid w:val="004054C8"/>
    <w:rsid w:val="00406886"/>
    <w:rsid w:val="00412C5B"/>
    <w:rsid w:val="00415F27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94A2E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373E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0507F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6F5D55"/>
    <w:rsid w:val="00701434"/>
    <w:rsid w:val="0070244F"/>
    <w:rsid w:val="00710249"/>
    <w:rsid w:val="00710CEC"/>
    <w:rsid w:val="0072266E"/>
    <w:rsid w:val="00733BE8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96D7D"/>
    <w:rsid w:val="007A409D"/>
    <w:rsid w:val="007B0EE0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9F22CF"/>
    <w:rsid w:val="009F525A"/>
    <w:rsid w:val="00A005DC"/>
    <w:rsid w:val="00A05862"/>
    <w:rsid w:val="00A30750"/>
    <w:rsid w:val="00A31D8E"/>
    <w:rsid w:val="00A36574"/>
    <w:rsid w:val="00A41BD5"/>
    <w:rsid w:val="00A52792"/>
    <w:rsid w:val="00A54C15"/>
    <w:rsid w:val="00A6168C"/>
    <w:rsid w:val="00A76B22"/>
    <w:rsid w:val="00A77558"/>
    <w:rsid w:val="00A87937"/>
    <w:rsid w:val="00A90724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161D6"/>
    <w:rsid w:val="00B23E69"/>
    <w:rsid w:val="00B574E5"/>
    <w:rsid w:val="00B61038"/>
    <w:rsid w:val="00B847DE"/>
    <w:rsid w:val="00B969EB"/>
    <w:rsid w:val="00BA5C2B"/>
    <w:rsid w:val="00BA650F"/>
    <w:rsid w:val="00BE45D2"/>
    <w:rsid w:val="00BE48DA"/>
    <w:rsid w:val="00BF2C76"/>
    <w:rsid w:val="00BF3736"/>
    <w:rsid w:val="00BF72ED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DF26EA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25EB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1482"/>
  <w15:docId w15:val="{0A484B7B-313A-4E6F-A135-B5B94DE0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50882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27</cp:revision>
  <cp:lastPrinted>2024-03-28T06:13:00Z</cp:lastPrinted>
  <dcterms:created xsi:type="dcterms:W3CDTF">2022-05-18T15:28:00Z</dcterms:created>
  <dcterms:modified xsi:type="dcterms:W3CDTF">2024-11-14T05:54:00Z</dcterms:modified>
</cp:coreProperties>
</file>