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1B09EB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422F6A" w:rsidRPr="00422F6A">
        <w:rPr>
          <w:rStyle w:val="markedcontent"/>
          <w:sz w:val="28"/>
          <w:szCs w:val="28"/>
        </w:rPr>
        <w:t>38:16:000044:141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422F6A" w:rsidRPr="00422F6A">
        <w:rPr>
          <w:rStyle w:val="markedcontent"/>
          <w:sz w:val="28"/>
          <w:szCs w:val="28"/>
        </w:rPr>
        <w:t>Хисамудинов Шамиль Шайхулович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1D883D6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22F6A" w:rsidRPr="00422F6A">
        <w:rPr>
          <w:rStyle w:val="markedcontent"/>
          <w:sz w:val="28"/>
          <w:szCs w:val="28"/>
        </w:rPr>
        <w:t>Хисамудинова Шамиля Шайхуловича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0E6BA670" w:rsidR="00EC1454" w:rsidRDefault="00422F6A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422F6A">
              <w:rPr>
                <w:rStyle w:val="markedcontent"/>
                <w:lang w:eastAsia="en-US"/>
              </w:rPr>
              <w:t>Хисамудинову  Ш.Ш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73D6C1B6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422F6A" w:rsidRPr="00422F6A">
        <w:rPr>
          <w:rStyle w:val="markedcontent"/>
          <w:sz w:val="28"/>
          <w:szCs w:val="28"/>
        </w:rPr>
        <w:t>Шамиль Шайхулович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70EFBFE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22F6A" w:rsidRPr="00422F6A">
        <w:rPr>
          <w:rStyle w:val="markedcontent"/>
          <w:sz w:val="28"/>
          <w:szCs w:val="28"/>
        </w:rPr>
        <w:t>38:16:000044:141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422F6A" w:rsidRPr="00422F6A">
        <w:rPr>
          <w:rStyle w:val="markedcontent"/>
          <w:sz w:val="27"/>
          <w:szCs w:val="27"/>
        </w:rPr>
        <w:t>124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422F6A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2024-04-23T03:24:00Z</dcterms:modified>
</cp:coreProperties>
</file>