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D524AD">
        <w:rPr>
          <w:sz w:val="28"/>
          <w:szCs w:val="28"/>
        </w:rPr>
        <w:t>20.05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</w:t>
      </w:r>
      <w:r w:rsidR="00E87CF5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№ </w:t>
      </w:r>
      <w:r w:rsidR="00D524AD">
        <w:rPr>
          <w:sz w:val="28"/>
          <w:szCs w:val="28"/>
        </w:rPr>
        <w:t>53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Default="00443AD8" w:rsidP="005F1B6F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>Внести в постановление №113 от 28.12.2023 года «Об утверждении штатных расписаний администрации Сосновского сельского поселения Усольского муниципального района Иркутской области на 2024 год»</w:t>
      </w:r>
      <w:r w:rsidR="00940951">
        <w:rPr>
          <w:spacing w:val="-2"/>
          <w:sz w:val="28"/>
          <w:szCs w:val="28"/>
        </w:rPr>
        <w:t xml:space="preserve">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F42A2E" w:rsidRDefault="005F1B6F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</w:t>
      </w:r>
      <w:r w:rsidR="00D524AD">
        <w:rPr>
          <w:spacing w:val="-2"/>
          <w:sz w:val="28"/>
          <w:szCs w:val="28"/>
        </w:rPr>
        <w:t>пункт 1, подпункт 1.2 читать в следующей редакции «муниципальные служащие администрации Сосновского сельского поселения Усольского муниципального района Иркутской области в количестве 5,8 штатных единиц годовым фондом 5 126 492,16 руб.</w:t>
      </w:r>
      <w:r w:rsidR="00940951">
        <w:rPr>
          <w:spacing w:val="-2"/>
          <w:sz w:val="28"/>
          <w:szCs w:val="28"/>
        </w:rPr>
        <w:t>;</w:t>
      </w:r>
    </w:p>
    <w:p w:rsidR="007F303F" w:rsidRDefault="00D524AD" w:rsidP="00282285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>Ведущему специалисту по организационной работе</w:t>
      </w:r>
      <w:r w:rsidR="006218EE">
        <w:rPr>
          <w:sz w:val="28"/>
          <w:szCs w:val="28"/>
        </w:rPr>
        <w:t xml:space="preserve"> и кадровой политике опубликовать </w:t>
      </w:r>
      <w:r w:rsidR="00443AD8" w:rsidRPr="001E26C1">
        <w:rPr>
          <w:sz w:val="28"/>
          <w:szCs w:val="28"/>
        </w:rPr>
        <w:t xml:space="preserve">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</w:t>
      </w:r>
      <w:r w:rsidR="00D524AD">
        <w:rPr>
          <w:spacing w:val="-2"/>
          <w:sz w:val="28"/>
          <w:szCs w:val="28"/>
        </w:rPr>
        <w:t xml:space="preserve">   </w:t>
      </w:r>
      <w:r>
        <w:rPr>
          <w:spacing w:val="-2"/>
          <w:sz w:val="28"/>
          <w:szCs w:val="28"/>
        </w:rPr>
        <w:t xml:space="preserve">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A2979" w:rsidRPr="00F42A2E" w:rsidRDefault="004A2979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4A2979" w:rsidRDefault="004A2979"/>
    <w:p w:rsidR="00940951" w:rsidRDefault="00940951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474BAE">
        <w:rPr>
          <w:color w:val="000000"/>
          <w:sz w:val="27"/>
          <w:szCs w:val="27"/>
        </w:rPr>
        <w:t xml:space="preserve">                                       </w:t>
      </w:r>
      <w:r w:rsidR="00282285">
        <w:rPr>
          <w:color w:val="000000"/>
          <w:sz w:val="27"/>
          <w:szCs w:val="27"/>
        </w:rPr>
        <w:t xml:space="preserve">  20.05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4A2979" w:rsidRDefault="00127C02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4A2979">
        <w:rPr>
          <w:color w:val="000000"/>
          <w:sz w:val="27"/>
          <w:szCs w:val="27"/>
        </w:rPr>
        <w:t>правовым вопросам</w:t>
      </w:r>
    </w:p>
    <w:p w:rsidR="00127C02" w:rsidRDefault="004A2979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</w:t>
      </w:r>
      <w:r w:rsidR="00127C02">
        <w:rPr>
          <w:color w:val="000000"/>
          <w:sz w:val="27"/>
          <w:szCs w:val="27"/>
        </w:rPr>
        <w:t xml:space="preserve">_________ </w:t>
      </w:r>
      <w:r>
        <w:rPr>
          <w:color w:val="000000"/>
          <w:sz w:val="27"/>
          <w:szCs w:val="27"/>
        </w:rPr>
        <w:t>Т.В. Нуриева</w:t>
      </w:r>
      <w:r w:rsidR="00474BAE">
        <w:rPr>
          <w:color w:val="000000"/>
          <w:sz w:val="27"/>
          <w:szCs w:val="27"/>
        </w:rPr>
        <w:t xml:space="preserve">            </w:t>
      </w:r>
      <w:r w:rsidR="00282285">
        <w:rPr>
          <w:color w:val="000000"/>
          <w:sz w:val="27"/>
          <w:szCs w:val="27"/>
        </w:rPr>
        <w:t xml:space="preserve">                              20.05</w:t>
      </w:r>
      <w:r w:rsidR="00474BAE">
        <w:rPr>
          <w:color w:val="000000"/>
          <w:sz w:val="27"/>
          <w:szCs w:val="27"/>
        </w:rPr>
        <w:t>.2024г.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0586A"/>
    <w:rsid w:val="00127C02"/>
    <w:rsid w:val="0013033B"/>
    <w:rsid w:val="001478D1"/>
    <w:rsid w:val="001F09E6"/>
    <w:rsid w:val="001F3F7E"/>
    <w:rsid w:val="00282285"/>
    <w:rsid w:val="003267E4"/>
    <w:rsid w:val="00443AD8"/>
    <w:rsid w:val="00474BAE"/>
    <w:rsid w:val="00497A23"/>
    <w:rsid w:val="004A2979"/>
    <w:rsid w:val="005A6FC5"/>
    <w:rsid w:val="005E4EF1"/>
    <w:rsid w:val="005F1B6F"/>
    <w:rsid w:val="006218EE"/>
    <w:rsid w:val="00633380"/>
    <w:rsid w:val="00670C08"/>
    <w:rsid w:val="0072679A"/>
    <w:rsid w:val="007C201B"/>
    <w:rsid w:val="007C7EBD"/>
    <w:rsid w:val="007D0AB8"/>
    <w:rsid w:val="007F303F"/>
    <w:rsid w:val="00830548"/>
    <w:rsid w:val="00931B79"/>
    <w:rsid w:val="00940951"/>
    <w:rsid w:val="00956516"/>
    <w:rsid w:val="00A73FDC"/>
    <w:rsid w:val="00AC655E"/>
    <w:rsid w:val="00AF01C3"/>
    <w:rsid w:val="00BA54AC"/>
    <w:rsid w:val="00C0640F"/>
    <w:rsid w:val="00D04C5F"/>
    <w:rsid w:val="00D21574"/>
    <w:rsid w:val="00D524AD"/>
    <w:rsid w:val="00DA4203"/>
    <w:rsid w:val="00DA56B6"/>
    <w:rsid w:val="00E87CF5"/>
    <w:rsid w:val="00EF33E8"/>
    <w:rsid w:val="00F34E6F"/>
    <w:rsid w:val="00F4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2024-03-04T00:28:00Z</cp:lastPrinted>
  <dcterms:created xsi:type="dcterms:W3CDTF">2022-01-19T05:14:00Z</dcterms:created>
  <dcterms:modified xsi:type="dcterms:W3CDTF">2024-05-28T06:53:00Z</dcterms:modified>
</cp:coreProperties>
</file>