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8560" w14:textId="77777777"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046565D2" wp14:editId="40FFE6E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B48061" w14:textId="77777777"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CB4C04" w14:textId="6A6E7E5E" w:rsidR="00651CC9" w:rsidRDefault="00651CC9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14:paraId="2BF2DC6D" w14:textId="3BD18519" w:rsidR="006A11E0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14:paraId="42303415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14:paraId="29E2C5D2" w14:textId="49988DD5" w:rsidR="00651CC9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14:paraId="7BCBC767" w14:textId="1CCC360D" w:rsidR="00651CC9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651CC9" w:rsidRPr="00797A0E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14:paraId="61425D4C" w14:textId="02E0B230" w:rsidR="006A11E0" w:rsidRPr="00797A0E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53ADAA83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873333D" w14:textId="77777777"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14:paraId="0681883A" w14:textId="77777777"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253BD1D" w14:textId="11C44822" w:rsidR="00651CC9" w:rsidRPr="00363A9A" w:rsidRDefault="006A11E0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3D68">
        <w:rPr>
          <w:sz w:val="28"/>
          <w:szCs w:val="28"/>
        </w:rPr>
        <w:t>10.01.202</w:t>
      </w:r>
      <w:r>
        <w:rPr>
          <w:sz w:val="28"/>
          <w:szCs w:val="28"/>
        </w:rPr>
        <w:t>3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r w:rsidR="001059DE" w:rsidRPr="00363A9A">
        <w:rPr>
          <w:sz w:val="28"/>
          <w:szCs w:val="28"/>
        </w:rPr>
        <w:t>-р</w:t>
      </w:r>
    </w:p>
    <w:p w14:paraId="518AC32C" w14:textId="77777777"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14:paraId="536E4D51" w14:textId="77777777"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14:paraId="49991090" w14:textId="3B99706C" w:rsidR="00913D68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Об утверждении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</w:t>
      </w:r>
      <w:r w:rsidR="006A11E0">
        <w:rPr>
          <w:rFonts w:ascii="Times New Roman" w:hAnsi="Times New Roman"/>
          <w:b/>
          <w:sz w:val="28"/>
          <w:szCs w:val="28"/>
        </w:rPr>
        <w:t>3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b/>
          <w:sz w:val="28"/>
          <w:szCs w:val="28"/>
        </w:rPr>
        <w:t xml:space="preserve">ый год и </w:t>
      </w:r>
    </w:p>
    <w:p w14:paraId="101D52FC" w14:textId="130964D8"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</w:t>
      </w:r>
      <w:r w:rsidR="006A11E0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6A11E0">
        <w:rPr>
          <w:rFonts w:ascii="Times New Roman" w:hAnsi="Times New Roman"/>
          <w:b/>
          <w:sz w:val="28"/>
          <w:szCs w:val="28"/>
        </w:rPr>
        <w:t>5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14:paraId="50054BE3" w14:textId="77777777"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63D2219" w14:textId="7F97E29E" w:rsidR="003D5D15" w:rsidRPr="001A47E4" w:rsidRDefault="006A09AA" w:rsidP="00363A9A">
      <w:pPr>
        <w:spacing w:line="276" w:lineRule="auto"/>
        <w:jc w:val="both"/>
        <w:rPr>
          <w:b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34492B6B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14:paraId="76136E00" w14:textId="77777777"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</w:t>
      </w:r>
      <w:r w:rsidR="001458F6">
        <w:rPr>
          <w:sz w:val="28"/>
          <w:szCs w:val="28"/>
          <w:shd w:val="clear" w:color="auto" w:fill="FFFFFF"/>
        </w:rPr>
        <w:t xml:space="preserve">Сосновского </w:t>
      </w:r>
      <w:r w:rsidR="001A47E4">
        <w:rPr>
          <w:sz w:val="28"/>
          <w:szCs w:val="28"/>
          <w:shd w:val="clear" w:color="auto" w:fill="FFFFFF"/>
        </w:rPr>
        <w:t xml:space="preserve">сельского поселения </w:t>
      </w:r>
      <w:r w:rsidR="001458F6">
        <w:rPr>
          <w:sz w:val="28"/>
          <w:szCs w:val="28"/>
          <w:shd w:val="clear" w:color="auto" w:fill="FFFFFF"/>
        </w:rPr>
        <w:t>Усольского</w:t>
      </w:r>
      <w:r w:rsidR="001A47E4">
        <w:rPr>
          <w:sz w:val="28"/>
          <w:szCs w:val="28"/>
          <w:shd w:val="clear" w:color="auto" w:fill="FFFFFF"/>
        </w:rPr>
        <w:t xml:space="preserve"> муниципального </w:t>
      </w:r>
      <w:r w:rsidR="001458F6">
        <w:rPr>
          <w:sz w:val="28"/>
          <w:szCs w:val="28"/>
          <w:shd w:val="clear" w:color="auto" w:fill="FFFFFF"/>
        </w:rPr>
        <w:t>района Иркутской области</w:t>
      </w:r>
      <w:r w:rsidR="001A47E4">
        <w:rPr>
          <w:sz w:val="28"/>
          <w:szCs w:val="28"/>
          <w:shd w:val="clear" w:color="auto" w:fill="FFFFFF"/>
        </w:rPr>
        <w:t>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14:paraId="225202BC" w14:textId="4F15A023"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3D5D15" w:rsidRPr="00797A0E">
        <w:rPr>
          <w:rFonts w:ascii="Times New Roman" w:hAnsi="Times New Roman"/>
          <w:sz w:val="28"/>
          <w:szCs w:val="28"/>
        </w:rPr>
        <w:t>Утв</w:t>
      </w:r>
      <w:r w:rsidR="007A0020">
        <w:rPr>
          <w:rFonts w:ascii="Times New Roman" w:hAnsi="Times New Roman"/>
          <w:sz w:val="28"/>
          <w:szCs w:val="28"/>
        </w:rPr>
        <w:t>ердить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14:paraId="3F3F9E45" w14:textId="185FB50A"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913D68">
        <w:rPr>
          <w:rFonts w:ascii="Times New Roman" w:hAnsi="Times New Roman"/>
          <w:sz w:val="28"/>
          <w:szCs w:val="28"/>
        </w:rPr>
        <w:t xml:space="preserve"> Срок размещения – до </w:t>
      </w:r>
      <w:r w:rsidR="001458F6">
        <w:rPr>
          <w:rFonts w:ascii="Times New Roman" w:hAnsi="Times New Roman"/>
          <w:sz w:val="28"/>
          <w:szCs w:val="28"/>
        </w:rPr>
        <w:t>18</w:t>
      </w:r>
      <w:r w:rsidR="00913D68">
        <w:rPr>
          <w:rFonts w:ascii="Times New Roman" w:hAnsi="Times New Roman"/>
          <w:sz w:val="28"/>
          <w:szCs w:val="28"/>
        </w:rPr>
        <w:t>.01.202</w:t>
      </w:r>
      <w:r w:rsidR="001458F6">
        <w:rPr>
          <w:rFonts w:ascii="Times New Roman" w:hAnsi="Times New Roman"/>
          <w:sz w:val="28"/>
          <w:szCs w:val="28"/>
        </w:rPr>
        <w:t>3</w:t>
      </w:r>
      <w:r w:rsidR="00FC49CA">
        <w:rPr>
          <w:rFonts w:ascii="Times New Roman" w:hAnsi="Times New Roman"/>
          <w:sz w:val="28"/>
          <w:szCs w:val="28"/>
        </w:rPr>
        <w:t xml:space="preserve"> года</w:t>
      </w:r>
      <w:r w:rsidR="001458F6">
        <w:rPr>
          <w:rFonts w:ascii="Times New Roman" w:hAnsi="Times New Roman"/>
          <w:sz w:val="28"/>
          <w:szCs w:val="28"/>
        </w:rPr>
        <w:t xml:space="preserve"> включительно</w:t>
      </w:r>
      <w:r w:rsidR="00FC49CA">
        <w:rPr>
          <w:rFonts w:ascii="Times New Roman" w:hAnsi="Times New Roman"/>
          <w:sz w:val="28"/>
          <w:szCs w:val="28"/>
        </w:rPr>
        <w:t>.</w:t>
      </w:r>
    </w:p>
    <w:p w14:paraId="06A78AD9" w14:textId="77777777"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14:paraId="648648C6" w14:textId="77777777"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EA2B8A3" w14:textId="77777777"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91FD7D" w14:textId="77777777"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2B667B2" w14:textId="02551148"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1458F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14:paraId="230FC847" w14:textId="77777777" w:rsidR="001458F6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 xml:space="preserve">ьного </w:t>
      </w:r>
      <w:r>
        <w:rPr>
          <w:sz w:val="28"/>
          <w:szCs w:val="28"/>
        </w:rPr>
        <w:t>района</w:t>
      </w:r>
    </w:p>
    <w:p w14:paraId="0AB4F5DA" w14:textId="3C34BD4D" w:rsidR="006508D6" w:rsidRPr="008E05DD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14:paraId="5B486C08" w14:textId="77777777"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58F6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A09AA"/>
    <w:rsid w:val="006A11E0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3A9648"/>
  <w15:docId w15:val="{7AF12D5C-0CE7-4C50-9F8B-56BE6280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2402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65</cp:revision>
  <cp:lastPrinted>2023-01-10T06:34:00Z</cp:lastPrinted>
  <dcterms:created xsi:type="dcterms:W3CDTF">2011-07-06T12:43:00Z</dcterms:created>
  <dcterms:modified xsi:type="dcterms:W3CDTF">2023-01-10T06:35:00Z</dcterms:modified>
</cp:coreProperties>
</file>