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F3382" w:rsidRPr="005B4E93" w:rsidRDefault="005B4E93" w:rsidP="005B4E93">
      <w:pPr>
        <w:spacing w:after="0" w:line="240" w:lineRule="auto"/>
        <w:jc w:val="center"/>
        <w:rPr>
          <w:b/>
          <w:bCs/>
          <w:color w:val="auto"/>
          <w:szCs w:val="28"/>
        </w:rPr>
      </w:pPr>
      <w:r w:rsidRPr="005B4E93">
        <w:rPr>
          <w:rFonts w:eastAsia="Calibri"/>
          <w:szCs w:val="28"/>
        </w:rPr>
        <w:tab/>
      </w:r>
      <w:r w:rsidRPr="005B4E93">
        <w:rPr>
          <w:b/>
          <w:szCs w:val="28"/>
        </w:rPr>
        <w:t xml:space="preserve"> </w:t>
      </w:r>
      <w:r w:rsidRPr="005B4E93">
        <w:rPr>
          <w:b/>
          <w:szCs w:val="28"/>
        </w:rPr>
        <w:tab/>
        <w:t xml:space="preserve"> </w:t>
      </w:r>
      <w:r w:rsidRPr="005B4E93">
        <w:rPr>
          <w:b/>
          <w:szCs w:val="28"/>
        </w:rPr>
        <w:tab/>
        <w:t xml:space="preserve"> </w:t>
      </w:r>
      <w:r w:rsidRPr="005B4E93">
        <w:rPr>
          <w:b/>
          <w:szCs w:val="28"/>
        </w:rPr>
        <w:tab/>
        <w:t xml:space="preserve"> </w:t>
      </w:r>
    </w:p>
    <w:p w:rsidR="007F3382" w:rsidRPr="007F3382" w:rsidRDefault="007F3382" w:rsidP="005B4E93">
      <w:pPr>
        <w:spacing w:after="0" w:line="240" w:lineRule="auto"/>
        <w:jc w:val="center"/>
        <w:rPr>
          <w:b/>
          <w:color w:val="auto"/>
          <w:szCs w:val="28"/>
        </w:rPr>
      </w:pPr>
      <w:r w:rsidRPr="007F3382">
        <w:rPr>
          <w:bCs/>
          <w:noProof/>
          <w:color w:val="auto"/>
          <w:szCs w:val="28"/>
        </w:rPr>
        <w:drawing>
          <wp:inline distT="0" distB="0" distL="0" distR="0">
            <wp:extent cx="400050" cy="561975"/>
            <wp:effectExtent l="0" t="0" r="0" b="952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0050" cy="5619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7F3382">
        <w:rPr>
          <w:b/>
          <w:color w:val="auto"/>
          <w:szCs w:val="28"/>
        </w:rPr>
        <w:t xml:space="preserve">        </w:t>
      </w:r>
    </w:p>
    <w:p w:rsidR="007F3382" w:rsidRPr="007F3382" w:rsidRDefault="007F3382" w:rsidP="005B4E9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b/>
          <w:bCs/>
          <w:color w:val="auto"/>
          <w:szCs w:val="28"/>
        </w:rPr>
      </w:pPr>
      <w:r w:rsidRPr="007F3382">
        <w:rPr>
          <w:b/>
          <w:bCs/>
          <w:color w:val="auto"/>
          <w:szCs w:val="28"/>
        </w:rPr>
        <w:t>Российская Федерация</w:t>
      </w:r>
    </w:p>
    <w:p w:rsidR="007F3382" w:rsidRPr="007F3382" w:rsidRDefault="007F3382" w:rsidP="005B4E9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b/>
          <w:bCs/>
          <w:color w:val="auto"/>
          <w:szCs w:val="28"/>
        </w:rPr>
      </w:pPr>
      <w:r w:rsidRPr="007F3382">
        <w:rPr>
          <w:b/>
          <w:bCs/>
          <w:color w:val="auto"/>
          <w:szCs w:val="28"/>
        </w:rPr>
        <w:t>Иркутская область</w:t>
      </w:r>
    </w:p>
    <w:p w:rsidR="007F3382" w:rsidRPr="007F3382" w:rsidRDefault="007F3382" w:rsidP="005B4E9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b/>
          <w:bCs/>
          <w:color w:val="auto"/>
          <w:szCs w:val="28"/>
        </w:rPr>
      </w:pPr>
      <w:r w:rsidRPr="007F3382">
        <w:rPr>
          <w:b/>
          <w:bCs/>
          <w:color w:val="auto"/>
          <w:szCs w:val="28"/>
        </w:rPr>
        <w:t xml:space="preserve">АДМИНИСТРАЦИЯ  </w:t>
      </w:r>
    </w:p>
    <w:p w:rsidR="007F3382" w:rsidRPr="007F3382" w:rsidRDefault="007F3382" w:rsidP="005B4E9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b/>
          <w:bCs/>
          <w:color w:val="auto"/>
          <w:szCs w:val="28"/>
        </w:rPr>
      </w:pPr>
      <w:r w:rsidRPr="007F3382">
        <w:rPr>
          <w:b/>
          <w:bCs/>
          <w:color w:val="auto"/>
          <w:szCs w:val="28"/>
        </w:rPr>
        <w:t>СЕЛЬСКОГО ПОСЕЛЕНИЯ</w:t>
      </w:r>
    </w:p>
    <w:p w:rsidR="007F3382" w:rsidRPr="007F3382" w:rsidRDefault="007F3382" w:rsidP="005B4E9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b/>
          <w:bCs/>
          <w:color w:val="auto"/>
          <w:szCs w:val="28"/>
        </w:rPr>
      </w:pPr>
      <w:r w:rsidRPr="007F3382">
        <w:rPr>
          <w:b/>
          <w:bCs/>
          <w:color w:val="auto"/>
          <w:szCs w:val="28"/>
        </w:rPr>
        <w:t>СОСНОВСКОГО</w:t>
      </w:r>
    </w:p>
    <w:p w:rsidR="007F3382" w:rsidRPr="007F3382" w:rsidRDefault="007F3382" w:rsidP="005B4E9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b/>
          <w:bCs/>
          <w:color w:val="auto"/>
          <w:szCs w:val="28"/>
        </w:rPr>
      </w:pPr>
      <w:r w:rsidRPr="007F3382">
        <w:rPr>
          <w:b/>
          <w:bCs/>
          <w:color w:val="auto"/>
          <w:szCs w:val="28"/>
        </w:rPr>
        <w:t>МУНИЦИПАЛЬНОГО ОБРАЗОВАНИЯ</w:t>
      </w:r>
    </w:p>
    <w:p w:rsidR="007F3382" w:rsidRPr="007F3382" w:rsidRDefault="007F3382" w:rsidP="005B4E93">
      <w:pPr>
        <w:widowControl w:val="0"/>
        <w:autoSpaceDE w:val="0"/>
        <w:autoSpaceDN w:val="0"/>
        <w:adjustRightInd w:val="0"/>
        <w:spacing w:after="0" w:line="240" w:lineRule="auto"/>
        <w:rPr>
          <w:b/>
          <w:bCs/>
          <w:color w:val="auto"/>
          <w:szCs w:val="28"/>
        </w:rPr>
      </w:pPr>
    </w:p>
    <w:p w:rsidR="007F3382" w:rsidRPr="007F3382" w:rsidRDefault="00DF09F0" w:rsidP="005B4E9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b/>
          <w:bCs/>
          <w:color w:val="auto"/>
          <w:szCs w:val="28"/>
        </w:rPr>
      </w:pPr>
      <w:r>
        <w:rPr>
          <w:b/>
          <w:bCs/>
          <w:color w:val="auto"/>
          <w:szCs w:val="28"/>
        </w:rPr>
        <w:t>РАСПОРЯЖЕНИЕ</w:t>
      </w:r>
    </w:p>
    <w:p w:rsidR="007F3382" w:rsidRPr="007F3382" w:rsidRDefault="007F3382" w:rsidP="005B4E9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b/>
          <w:color w:val="auto"/>
          <w:szCs w:val="28"/>
        </w:rPr>
      </w:pPr>
    </w:p>
    <w:p w:rsidR="007F3382" w:rsidRPr="00877709" w:rsidRDefault="007F3382" w:rsidP="005B4E93">
      <w:pPr>
        <w:widowControl w:val="0"/>
        <w:autoSpaceDE w:val="0"/>
        <w:autoSpaceDN w:val="0"/>
        <w:adjustRightInd w:val="0"/>
        <w:spacing w:after="0" w:line="240" w:lineRule="auto"/>
        <w:rPr>
          <w:b/>
          <w:color w:val="auto"/>
          <w:szCs w:val="28"/>
        </w:rPr>
      </w:pPr>
      <w:r w:rsidRPr="00877709">
        <w:rPr>
          <w:b/>
          <w:color w:val="auto"/>
          <w:szCs w:val="28"/>
        </w:rPr>
        <w:t xml:space="preserve"> От</w:t>
      </w:r>
      <w:r w:rsidR="00DF09F0" w:rsidRPr="00877709">
        <w:rPr>
          <w:b/>
          <w:color w:val="auto"/>
          <w:szCs w:val="28"/>
        </w:rPr>
        <w:t xml:space="preserve"> </w:t>
      </w:r>
      <w:r w:rsidR="005B7260">
        <w:rPr>
          <w:b/>
          <w:color w:val="auto"/>
          <w:szCs w:val="28"/>
        </w:rPr>
        <w:t>01.11.2018</w:t>
      </w:r>
      <w:r w:rsidR="00DF09F0" w:rsidRPr="00877709">
        <w:rPr>
          <w:b/>
          <w:color w:val="auto"/>
          <w:szCs w:val="28"/>
        </w:rPr>
        <w:t xml:space="preserve">г.  </w:t>
      </w:r>
      <w:r w:rsidR="00DF09F0" w:rsidRPr="00877709">
        <w:rPr>
          <w:b/>
          <w:color w:val="auto"/>
          <w:szCs w:val="28"/>
        </w:rPr>
        <w:tab/>
      </w:r>
      <w:r w:rsidR="00DF09F0" w:rsidRPr="00877709">
        <w:rPr>
          <w:b/>
          <w:color w:val="auto"/>
          <w:szCs w:val="28"/>
        </w:rPr>
        <w:tab/>
      </w:r>
      <w:r w:rsidRPr="00877709">
        <w:rPr>
          <w:b/>
          <w:color w:val="auto"/>
          <w:szCs w:val="28"/>
        </w:rPr>
        <w:tab/>
      </w:r>
      <w:r w:rsidRPr="00877709">
        <w:rPr>
          <w:b/>
          <w:color w:val="auto"/>
          <w:szCs w:val="28"/>
        </w:rPr>
        <w:tab/>
      </w:r>
      <w:r w:rsidRPr="00877709">
        <w:rPr>
          <w:b/>
          <w:color w:val="auto"/>
          <w:szCs w:val="28"/>
        </w:rPr>
        <w:tab/>
      </w:r>
      <w:r w:rsidRPr="00877709">
        <w:rPr>
          <w:b/>
          <w:color w:val="auto"/>
          <w:szCs w:val="28"/>
        </w:rPr>
        <w:tab/>
      </w:r>
      <w:r w:rsidRPr="00877709">
        <w:rPr>
          <w:b/>
          <w:color w:val="auto"/>
          <w:szCs w:val="28"/>
        </w:rPr>
        <w:tab/>
      </w:r>
      <w:r w:rsidR="00877709">
        <w:rPr>
          <w:b/>
          <w:color w:val="auto"/>
          <w:szCs w:val="28"/>
        </w:rPr>
        <w:tab/>
      </w:r>
      <w:bookmarkStart w:id="0" w:name="_GoBack"/>
      <w:bookmarkEnd w:id="0"/>
      <w:r w:rsidRPr="00877709">
        <w:rPr>
          <w:b/>
          <w:color w:val="auto"/>
          <w:szCs w:val="28"/>
        </w:rPr>
        <w:tab/>
        <w:t>№</w:t>
      </w:r>
      <w:r w:rsidR="00DF09F0" w:rsidRPr="00877709">
        <w:rPr>
          <w:b/>
          <w:color w:val="auto"/>
          <w:szCs w:val="28"/>
        </w:rPr>
        <w:t xml:space="preserve"> </w:t>
      </w:r>
      <w:r w:rsidR="005B7260">
        <w:rPr>
          <w:b/>
          <w:color w:val="auto"/>
          <w:szCs w:val="28"/>
        </w:rPr>
        <w:t>315</w:t>
      </w:r>
    </w:p>
    <w:p w:rsidR="007F3382" w:rsidRPr="007F3382" w:rsidRDefault="007F3382" w:rsidP="005B4E9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b/>
          <w:color w:val="auto"/>
          <w:szCs w:val="28"/>
        </w:rPr>
      </w:pPr>
      <w:proofErr w:type="gramStart"/>
      <w:r w:rsidRPr="007F3382">
        <w:rPr>
          <w:b/>
          <w:color w:val="auto"/>
          <w:szCs w:val="28"/>
        </w:rPr>
        <w:t>с</w:t>
      </w:r>
      <w:proofErr w:type="gramEnd"/>
      <w:r w:rsidRPr="007F3382">
        <w:rPr>
          <w:b/>
          <w:color w:val="auto"/>
          <w:szCs w:val="28"/>
        </w:rPr>
        <w:t>. Сосновка</w:t>
      </w:r>
    </w:p>
    <w:p w:rsidR="007F3382" w:rsidRPr="007F3382" w:rsidRDefault="007F3382" w:rsidP="005B4E93">
      <w:pPr>
        <w:spacing w:after="0" w:line="240" w:lineRule="auto"/>
        <w:rPr>
          <w:color w:val="auto"/>
          <w:szCs w:val="28"/>
        </w:rPr>
      </w:pPr>
    </w:p>
    <w:p w:rsidR="007F3382" w:rsidRPr="005B4E93" w:rsidRDefault="005B7260" w:rsidP="005B7260">
      <w:pPr>
        <w:autoSpaceDE w:val="0"/>
        <w:autoSpaceDN w:val="0"/>
        <w:adjustRightInd w:val="0"/>
        <w:spacing w:after="0" w:line="240" w:lineRule="auto"/>
        <w:jc w:val="center"/>
        <w:rPr>
          <w:b/>
          <w:bCs/>
          <w:color w:val="auto"/>
          <w:szCs w:val="28"/>
        </w:rPr>
      </w:pPr>
      <w:r>
        <w:rPr>
          <w:b/>
          <w:bCs/>
          <w:color w:val="auto"/>
          <w:szCs w:val="28"/>
        </w:rPr>
        <w:t xml:space="preserve">О </w:t>
      </w:r>
      <w:r w:rsidR="007F3382" w:rsidRPr="005B4E93">
        <w:rPr>
          <w:b/>
          <w:bCs/>
          <w:color w:val="auto"/>
          <w:szCs w:val="28"/>
        </w:rPr>
        <w:t xml:space="preserve">проведении </w:t>
      </w:r>
      <w:r>
        <w:rPr>
          <w:b/>
          <w:bCs/>
          <w:color w:val="auto"/>
          <w:szCs w:val="28"/>
        </w:rPr>
        <w:t xml:space="preserve">творческого архитектурного </w:t>
      </w:r>
      <w:r w:rsidR="007F3382" w:rsidRPr="005B4E93">
        <w:rPr>
          <w:b/>
          <w:bCs/>
          <w:color w:val="auto"/>
          <w:szCs w:val="28"/>
        </w:rPr>
        <w:t xml:space="preserve">конкурса </w:t>
      </w:r>
      <w:r>
        <w:rPr>
          <w:b/>
          <w:bCs/>
          <w:color w:val="auto"/>
          <w:szCs w:val="28"/>
        </w:rPr>
        <w:t>на выбор дизай</w:t>
      </w:r>
      <w:proofErr w:type="gramStart"/>
      <w:r>
        <w:rPr>
          <w:b/>
          <w:bCs/>
          <w:color w:val="auto"/>
          <w:szCs w:val="28"/>
        </w:rPr>
        <w:t>н-</w:t>
      </w:r>
      <w:proofErr w:type="gramEnd"/>
      <w:r>
        <w:rPr>
          <w:b/>
          <w:bCs/>
          <w:color w:val="auto"/>
          <w:szCs w:val="28"/>
        </w:rPr>
        <w:t xml:space="preserve"> проекта</w:t>
      </w:r>
      <w:r w:rsidR="00DF09F0">
        <w:rPr>
          <w:b/>
          <w:bCs/>
          <w:color w:val="auto"/>
          <w:szCs w:val="28"/>
        </w:rPr>
        <w:t xml:space="preserve"> </w:t>
      </w:r>
      <w:r w:rsidR="007F3382" w:rsidRPr="005B4E93">
        <w:rPr>
          <w:b/>
          <w:bCs/>
          <w:color w:val="auto"/>
          <w:szCs w:val="28"/>
        </w:rPr>
        <w:t xml:space="preserve">в рамках реализации приоритетного проекта </w:t>
      </w:r>
    </w:p>
    <w:p w:rsidR="007F3382" w:rsidRPr="007F3382" w:rsidRDefault="007F3382" w:rsidP="005B4E93">
      <w:pPr>
        <w:autoSpaceDE w:val="0"/>
        <w:autoSpaceDN w:val="0"/>
        <w:adjustRightInd w:val="0"/>
        <w:spacing w:after="0" w:line="240" w:lineRule="auto"/>
        <w:jc w:val="center"/>
        <w:rPr>
          <w:b/>
          <w:bCs/>
          <w:color w:val="auto"/>
          <w:szCs w:val="28"/>
        </w:rPr>
      </w:pPr>
      <w:r w:rsidRPr="005B4E93">
        <w:rPr>
          <w:b/>
          <w:bCs/>
          <w:color w:val="auto"/>
          <w:szCs w:val="28"/>
        </w:rPr>
        <w:t>«Формирование комфортной городской среды»</w:t>
      </w:r>
      <w:r w:rsidR="00CB41F0">
        <w:rPr>
          <w:b/>
          <w:bCs/>
          <w:color w:val="auto"/>
          <w:szCs w:val="28"/>
        </w:rPr>
        <w:t>, реализуемого в 2019 году</w:t>
      </w:r>
    </w:p>
    <w:p w:rsidR="007F3382" w:rsidRPr="007F3382" w:rsidRDefault="007F3382" w:rsidP="005B4E93">
      <w:pPr>
        <w:autoSpaceDE w:val="0"/>
        <w:autoSpaceDN w:val="0"/>
        <w:adjustRightInd w:val="0"/>
        <w:spacing w:after="0" w:line="240" w:lineRule="auto"/>
        <w:rPr>
          <w:b/>
          <w:bCs/>
          <w:color w:val="auto"/>
          <w:szCs w:val="28"/>
        </w:rPr>
      </w:pPr>
    </w:p>
    <w:p w:rsidR="005B7260" w:rsidRDefault="00DF09F0" w:rsidP="005B7260">
      <w:pPr>
        <w:autoSpaceDE w:val="0"/>
        <w:autoSpaceDN w:val="0"/>
        <w:adjustRightInd w:val="0"/>
        <w:spacing w:after="0" w:line="240" w:lineRule="auto"/>
        <w:rPr>
          <w:color w:val="auto"/>
          <w:szCs w:val="28"/>
        </w:rPr>
      </w:pPr>
      <w:r>
        <w:rPr>
          <w:color w:val="auto"/>
          <w:szCs w:val="28"/>
        </w:rPr>
        <w:tab/>
      </w:r>
      <w:r w:rsidR="007F3382" w:rsidRPr="007F3382">
        <w:rPr>
          <w:color w:val="auto"/>
          <w:szCs w:val="28"/>
        </w:rPr>
        <w:tab/>
        <w:t xml:space="preserve">В соответствии с Федеральным законом от 06.10.2003 № 131-ФЗ «Об общих принципах организации местного самоуправления в Российской Федерации», руководствуясь </w:t>
      </w:r>
      <w:r w:rsidR="007F3382" w:rsidRPr="005B4E93">
        <w:rPr>
          <w:color w:val="auto"/>
          <w:szCs w:val="28"/>
        </w:rPr>
        <w:t>ст. 23, 45 Устава</w:t>
      </w:r>
      <w:r w:rsidR="007F3382" w:rsidRPr="007F3382">
        <w:rPr>
          <w:color w:val="auto"/>
          <w:szCs w:val="28"/>
        </w:rPr>
        <w:t xml:space="preserve"> сельского поселения Сосновского муниципального образования, </w:t>
      </w:r>
    </w:p>
    <w:p w:rsidR="005B7260" w:rsidRDefault="005B7260" w:rsidP="005B7260">
      <w:pPr>
        <w:autoSpaceDE w:val="0"/>
        <w:autoSpaceDN w:val="0"/>
        <w:adjustRightInd w:val="0"/>
        <w:spacing w:after="0" w:line="240" w:lineRule="auto"/>
        <w:rPr>
          <w:color w:val="auto"/>
          <w:szCs w:val="28"/>
        </w:rPr>
      </w:pPr>
    </w:p>
    <w:p w:rsidR="00CB41F0" w:rsidRPr="005B7260" w:rsidRDefault="005B7260" w:rsidP="00CB41F0">
      <w:pPr>
        <w:autoSpaceDE w:val="0"/>
        <w:autoSpaceDN w:val="0"/>
        <w:adjustRightInd w:val="0"/>
        <w:spacing w:after="0" w:line="240" w:lineRule="auto"/>
        <w:rPr>
          <w:bCs/>
          <w:color w:val="auto"/>
          <w:szCs w:val="28"/>
        </w:rPr>
      </w:pPr>
      <w:r>
        <w:rPr>
          <w:color w:val="auto"/>
          <w:szCs w:val="28"/>
        </w:rPr>
        <w:t>1. Объявить творческий архитектурный конкурс  на разработку  дизай</w:t>
      </w:r>
      <w:proofErr w:type="gramStart"/>
      <w:r>
        <w:rPr>
          <w:color w:val="auto"/>
          <w:szCs w:val="28"/>
        </w:rPr>
        <w:t>н-</w:t>
      </w:r>
      <w:proofErr w:type="gramEnd"/>
      <w:r>
        <w:rPr>
          <w:color w:val="auto"/>
          <w:szCs w:val="28"/>
        </w:rPr>
        <w:t xml:space="preserve"> проекта </w:t>
      </w:r>
      <w:r w:rsidRPr="005B7260">
        <w:rPr>
          <w:bCs/>
          <w:color w:val="auto"/>
          <w:szCs w:val="28"/>
        </w:rPr>
        <w:t>в рамках реализации приоритетного проекта</w:t>
      </w:r>
      <w:r w:rsidR="00CB41F0" w:rsidRPr="005B7260">
        <w:rPr>
          <w:bCs/>
          <w:color w:val="auto"/>
          <w:szCs w:val="28"/>
        </w:rPr>
        <w:t>«Формирование комфортной городской среды»</w:t>
      </w:r>
      <w:r w:rsidR="00CB41F0" w:rsidRPr="00CB41F0">
        <w:rPr>
          <w:bCs/>
          <w:color w:val="auto"/>
          <w:szCs w:val="28"/>
        </w:rPr>
        <w:t xml:space="preserve"> </w:t>
      </w:r>
      <w:r w:rsidR="00CB41F0">
        <w:rPr>
          <w:bCs/>
          <w:color w:val="auto"/>
          <w:szCs w:val="28"/>
        </w:rPr>
        <w:t>, реализуемого в 2019 году</w:t>
      </w:r>
      <w:r w:rsidR="00CB41F0" w:rsidRPr="005B7260">
        <w:rPr>
          <w:bCs/>
          <w:color w:val="auto"/>
          <w:szCs w:val="28"/>
        </w:rPr>
        <w:t xml:space="preserve"> </w:t>
      </w:r>
    </w:p>
    <w:p w:rsidR="005B7260" w:rsidRDefault="005B7260" w:rsidP="00CB41F0">
      <w:pPr>
        <w:autoSpaceDE w:val="0"/>
        <w:autoSpaceDN w:val="0"/>
        <w:adjustRightInd w:val="0"/>
        <w:spacing w:after="0" w:line="240" w:lineRule="auto"/>
        <w:ind w:left="0" w:firstLine="0"/>
        <w:rPr>
          <w:color w:val="auto"/>
          <w:szCs w:val="28"/>
        </w:rPr>
      </w:pPr>
      <w:r>
        <w:rPr>
          <w:color w:val="auto"/>
          <w:szCs w:val="28"/>
        </w:rPr>
        <w:t>2</w:t>
      </w:r>
      <w:r w:rsidRPr="007F3382">
        <w:rPr>
          <w:color w:val="auto"/>
          <w:szCs w:val="28"/>
        </w:rPr>
        <w:t xml:space="preserve">. Утвердить Положение </w:t>
      </w:r>
      <w:r w:rsidRPr="005B4E93">
        <w:rPr>
          <w:color w:val="auto"/>
          <w:szCs w:val="28"/>
        </w:rPr>
        <w:t>о проведении конкурса (приложение 1)</w:t>
      </w:r>
      <w:r>
        <w:rPr>
          <w:color w:val="auto"/>
          <w:szCs w:val="28"/>
        </w:rPr>
        <w:t>.</w:t>
      </w:r>
    </w:p>
    <w:p w:rsidR="005B7260" w:rsidRDefault="005B7260" w:rsidP="005B7260">
      <w:pPr>
        <w:autoSpaceDE w:val="0"/>
        <w:autoSpaceDN w:val="0"/>
        <w:adjustRightInd w:val="0"/>
        <w:spacing w:after="0" w:line="240" w:lineRule="auto"/>
        <w:rPr>
          <w:color w:val="auto"/>
          <w:szCs w:val="28"/>
        </w:rPr>
      </w:pPr>
      <w:r>
        <w:rPr>
          <w:color w:val="auto"/>
          <w:szCs w:val="28"/>
        </w:rPr>
        <w:t>3. Проекты участников  конкурса  передаются для использования в администрацию сельского поселения Сосновского муниципального образования, ведущему специалисту по муниципальному хозяйству.</w:t>
      </w:r>
    </w:p>
    <w:p w:rsidR="007A192F" w:rsidRDefault="007A192F" w:rsidP="007A192F">
      <w:pPr>
        <w:spacing w:after="0" w:line="240" w:lineRule="auto"/>
        <w:rPr>
          <w:szCs w:val="28"/>
        </w:rPr>
      </w:pPr>
      <w:r>
        <w:rPr>
          <w:color w:val="auto"/>
          <w:szCs w:val="28"/>
        </w:rPr>
        <w:t>4.</w:t>
      </w:r>
      <w:r>
        <w:rPr>
          <w:szCs w:val="28"/>
        </w:rPr>
        <w:t xml:space="preserve">       Конкурсные работы  участников конкурса  разместить на официальном сайте  администрации Сосновского муниципального образования.</w:t>
      </w:r>
    </w:p>
    <w:p w:rsidR="007A192F" w:rsidRPr="007F3382" w:rsidRDefault="007A192F" w:rsidP="007A192F">
      <w:pPr>
        <w:autoSpaceDE w:val="0"/>
        <w:autoSpaceDN w:val="0"/>
        <w:adjustRightInd w:val="0"/>
        <w:spacing w:after="0" w:line="240" w:lineRule="auto"/>
        <w:rPr>
          <w:color w:val="auto"/>
          <w:szCs w:val="28"/>
        </w:rPr>
      </w:pPr>
      <w:r>
        <w:rPr>
          <w:color w:val="auto"/>
          <w:szCs w:val="28"/>
        </w:rPr>
        <w:t>5</w:t>
      </w:r>
      <w:r w:rsidRPr="007F3382">
        <w:rPr>
          <w:color w:val="auto"/>
          <w:szCs w:val="28"/>
        </w:rPr>
        <w:t xml:space="preserve">. Опубликовать настоящее </w:t>
      </w:r>
      <w:r>
        <w:rPr>
          <w:color w:val="auto"/>
          <w:szCs w:val="28"/>
        </w:rPr>
        <w:t>распоряжение</w:t>
      </w:r>
      <w:r w:rsidRPr="007F3382">
        <w:rPr>
          <w:color w:val="auto"/>
          <w:szCs w:val="28"/>
        </w:rPr>
        <w:t xml:space="preserve"> в </w:t>
      </w:r>
      <w:r>
        <w:rPr>
          <w:color w:val="auto"/>
          <w:szCs w:val="28"/>
        </w:rPr>
        <w:t xml:space="preserve">периодическом </w:t>
      </w:r>
      <w:r w:rsidRPr="007F3382">
        <w:rPr>
          <w:color w:val="auto"/>
          <w:szCs w:val="28"/>
        </w:rPr>
        <w:t>печатном издании «Сосновский вестник» и разместить на официальном сайте Администрации сельского поселения Сосновского муниципального образования.</w:t>
      </w:r>
    </w:p>
    <w:p w:rsidR="007A192F" w:rsidRPr="007F3382" w:rsidRDefault="007A192F" w:rsidP="007A192F">
      <w:pPr>
        <w:autoSpaceDE w:val="0"/>
        <w:autoSpaceDN w:val="0"/>
        <w:adjustRightInd w:val="0"/>
        <w:spacing w:after="0" w:line="240" w:lineRule="auto"/>
        <w:rPr>
          <w:color w:val="auto"/>
          <w:szCs w:val="28"/>
        </w:rPr>
      </w:pPr>
      <w:r>
        <w:rPr>
          <w:color w:val="auto"/>
          <w:szCs w:val="28"/>
        </w:rPr>
        <w:t>6</w:t>
      </w:r>
      <w:r w:rsidRPr="007F3382">
        <w:rPr>
          <w:color w:val="auto"/>
          <w:szCs w:val="28"/>
        </w:rPr>
        <w:t>. Контроль за исполнением настоящего постановления оставляю за собой.</w:t>
      </w:r>
    </w:p>
    <w:p w:rsidR="007A192F" w:rsidRPr="007F3382" w:rsidRDefault="007A192F" w:rsidP="007A192F">
      <w:pPr>
        <w:autoSpaceDE w:val="0"/>
        <w:autoSpaceDN w:val="0"/>
        <w:adjustRightInd w:val="0"/>
        <w:spacing w:after="0" w:line="240" w:lineRule="auto"/>
        <w:jc w:val="left"/>
        <w:rPr>
          <w:b/>
          <w:color w:val="auto"/>
          <w:szCs w:val="28"/>
        </w:rPr>
      </w:pPr>
    </w:p>
    <w:p w:rsidR="007A192F" w:rsidRPr="007F3382" w:rsidRDefault="007A192F" w:rsidP="005B7260">
      <w:pPr>
        <w:autoSpaceDE w:val="0"/>
        <w:autoSpaceDN w:val="0"/>
        <w:adjustRightInd w:val="0"/>
        <w:spacing w:after="0" w:line="240" w:lineRule="auto"/>
        <w:rPr>
          <w:color w:val="auto"/>
          <w:szCs w:val="28"/>
        </w:rPr>
      </w:pPr>
    </w:p>
    <w:p w:rsidR="007F3382" w:rsidRPr="007F3382" w:rsidRDefault="007F3382" w:rsidP="005B4E93">
      <w:pPr>
        <w:autoSpaceDE w:val="0"/>
        <w:autoSpaceDN w:val="0"/>
        <w:adjustRightInd w:val="0"/>
        <w:spacing w:after="0" w:line="240" w:lineRule="auto"/>
        <w:rPr>
          <w:color w:val="auto"/>
          <w:szCs w:val="28"/>
        </w:rPr>
      </w:pPr>
    </w:p>
    <w:p w:rsidR="007F3382" w:rsidRPr="007F3382" w:rsidRDefault="007F3382" w:rsidP="005B4E93">
      <w:pPr>
        <w:autoSpaceDE w:val="0"/>
        <w:autoSpaceDN w:val="0"/>
        <w:adjustRightInd w:val="0"/>
        <w:spacing w:after="0" w:line="240" w:lineRule="auto"/>
        <w:rPr>
          <w:color w:val="auto"/>
          <w:szCs w:val="28"/>
        </w:rPr>
      </w:pPr>
    </w:p>
    <w:p w:rsidR="007F3382" w:rsidRPr="007F3382" w:rsidRDefault="007F3382" w:rsidP="005B4E93">
      <w:pPr>
        <w:autoSpaceDE w:val="0"/>
        <w:autoSpaceDN w:val="0"/>
        <w:adjustRightInd w:val="0"/>
        <w:spacing w:after="0" w:line="240" w:lineRule="auto"/>
        <w:rPr>
          <w:color w:val="auto"/>
          <w:szCs w:val="28"/>
        </w:rPr>
      </w:pPr>
      <w:r w:rsidRPr="007F3382">
        <w:rPr>
          <w:color w:val="auto"/>
          <w:szCs w:val="28"/>
        </w:rPr>
        <w:t xml:space="preserve">Глава сельского поселения </w:t>
      </w:r>
    </w:p>
    <w:p w:rsidR="007F3382" w:rsidRPr="007F3382" w:rsidRDefault="007F3382" w:rsidP="005B4E93">
      <w:pPr>
        <w:autoSpaceDE w:val="0"/>
        <w:autoSpaceDN w:val="0"/>
        <w:adjustRightInd w:val="0"/>
        <w:spacing w:after="0" w:line="240" w:lineRule="auto"/>
        <w:rPr>
          <w:color w:val="auto"/>
          <w:szCs w:val="28"/>
        </w:rPr>
      </w:pPr>
      <w:r w:rsidRPr="007F3382">
        <w:rPr>
          <w:color w:val="auto"/>
          <w:szCs w:val="28"/>
        </w:rPr>
        <w:t>Сосновского муниципального образования</w:t>
      </w:r>
      <w:r w:rsidRPr="007F3382">
        <w:rPr>
          <w:color w:val="auto"/>
          <w:szCs w:val="28"/>
        </w:rPr>
        <w:tab/>
      </w:r>
      <w:r w:rsidRPr="007F3382">
        <w:rPr>
          <w:color w:val="auto"/>
          <w:szCs w:val="28"/>
        </w:rPr>
        <w:tab/>
        <w:t>В.С.Мелентьев</w:t>
      </w:r>
    </w:p>
    <w:p w:rsidR="00C24ADD" w:rsidRDefault="00C24ADD" w:rsidP="00FF5C02">
      <w:pPr>
        <w:autoSpaceDE w:val="0"/>
        <w:autoSpaceDN w:val="0"/>
        <w:adjustRightInd w:val="0"/>
        <w:spacing w:after="0" w:line="240" w:lineRule="auto"/>
        <w:ind w:left="0" w:firstLine="0"/>
        <w:jc w:val="right"/>
        <w:rPr>
          <w:bCs/>
          <w:color w:val="auto"/>
          <w:szCs w:val="28"/>
        </w:rPr>
      </w:pPr>
    </w:p>
    <w:p w:rsidR="007F3382" w:rsidRPr="007F3382" w:rsidRDefault="007F3382" w:rsidP="00FF5C02">
      <w:pPr>
        <w:autoSpaceDE w:val="0"/>
        <w:autoSpaceDN w:val="0"/>
        <w:adjustRightInd w:val="0"/>
        <w:spacing w:after="0" w:line="240" w:lineRule="auto"/>
        <w:ind w:left="0" w:firstLine="0"/>
        <w:jc w:val="right"/>
        <w:rPr>
          <w:bCs/>
          <w:color w:val="auto"/>
          <w:szCs w:val="28"/>
        </w:rPr>
      </w:pPr>
      <w:r w:rsidRPr="007F3382">
        <w:rPr>
          <w:bCs/>
          <w:color w:val="auto"/>
          <w:szCs w:val="28"/>
        </w:rPr>
        <w:lastRenderedPageBreak/>
        <w:t>Приложение</w:t>
      </w:r>
      <w:r w:rsidRPr="005B4E93">
        <w:rPr>
          <w:bCs/>
          <w:color w:val="auto"/>
          <w:szCs w:val="28"/>
        </w:rPr>
        <w:t xml:space="preserve"> 1</w:t>
      </w:r>
    </w:p>
    <w:p w:rsidR="007F3382" w:rsidRPr="007F3382" w:rsidRDefault="007F3382" w:rsidP="005B4E93">
      <w:pPr>
        <w:autoSpaceDE w:val="0"/>
        <w:autoSpaceDN w:val="0"/>
        <w:adjustRightInd w:val="0"/>
        <w:spacing w:after="0" w:line="240" w:lineRule="auto"/>
        <w:jc w:val="right"/>
        <w:rPr>
          <w:color w:val="auto"/>
          <w:szCs w:val="28"/>
        </w:rPr>
      </w:pPr>
      <w:r w:rsidRPr="007F3382">
        <w:rPr>
          <w:color w:val="auto"/>
          <w:szCs w:val="28"/>
        </w:rPr>
        <w:t>к постановлению администрации</w:t>
      </w:r>
    </w:p>
    <w:p w:rsidR="007F3382" w:rsidRPr="007F3382" w:rsidRDefault="005B7260" w:rsidP="005B4E93">
      <w:pPr>
        <w:autoSpaceDE w:val="0"/>
        <w:autoSpaceDN w:val="0"/>
        <w:adjustRightInd w:val="0"/>
        <w:spacing w:after="0" w:line="240" w:lineRule="auto"/>
        <w:jc w:val="right"/>
        <w:rPr>
          <w:color w:val="auto"/>
          <w:szCs w:val="28"/>
        </w:rPr>
      </w:pPr>
      <w:r>
        <w:rPr>
          <w:color w:val="auto"/>
          <w:szCs w:val="28"/>
        </w:rPr>
        <w:t>от 01.11.2018</w:t>
      </w:r>
      <w:r w:rsidR="00DF09F0">
        <w:rPr>
          <w:color w:val="auto"/>
          <w:szCs w:val="28"/>
        </w:rPr>
        <w:t xml:space="preserve">г. № </w:t>
      </w:r>
      <w:r>
        <w:rPr>
          <w:color w:val="auto"/>
          <w:szCs w:val="28"/>
        </w:rPr>
        <w:t>315</w:t>
      </w:r>
    </w:p>
    <w:p w:rsidR="007F3382" w:rsidRPr="005B4E93" w:rsidRDefault="005B4E93" w:rsidP="005B4E93">
      <w:pPr>
        <w:tabs>
          <w:tab w:val="center" w:pos="1999"/>
          <w:tab w:val="center" w:pos="2708"/>
          <w:tab w:val="center" w:pos="3416"/>
          <w:tab w:val="center" w:pos="4124"/>
          <w:tab w:val="center" w:pos="4832"/>
          <w:tab w:val="center" w:pos="6449"/>
        </w:tabs>
        <w:spacing w:after="0" w:line="240" w:lineRule="auto"/>
        <w:jc w:val="left"/>
        <w:rPr>
          <w:b/>
          <w:szCs w:val="28"/>
        </w:rPr>
      </w:pPr>
      <w:r w:rsidRPr="005B4E93">
        <w:rPr>
          <w:b/>
          <w:szCs w:val="28"/>
        </w:rPr>
        <w:tab/>
        <w:t xml:space="preserve"> </w:t>
      </w:r>
      <w:r w:rsidRPr="005B4E93">
        <w:rPr>
          <w:b/>
          <w:szCs w:val="28"/>
        </w:rPr>
        <w:tab/>
      </w:r>
    </w:p>
    <w:p w:rsidR="007F3382" w:rsidRPr="005B4E93" w:rsidRDefault="007F3382" w:rsidP="005B4E93">
      <w:pPr>
        <w:tabs>
          <w:tab w:val="center" w:pos="1999"/>
          <w:tab w:val="center" w:pos="2708"/>
          <w:tab w:val="center" w:pos="3416"/>
          <w:tab w:val="center" w:pos="4124"/>
          <w:tab w:val="center" w:pos="4832"/>
          <w:tab w:val="center" w:pos="6449"/>
        </w:tabs>
        <w:spacing w:after="0" w:line="240" w:lineRule="auto"/>
        <w:jc w:val="left"/>
        <w:rPr>
          <w:b/>
          <w:szCs w:val="28"/>
        </w:rPr>
      </w:pPr>
    </w:p>
    <w:p w:rsidR="00B77B2F" w:rsidRPr="005B4E93" w:rsidRDefault="005B4E93" w:rsidP="005B4E93">
      <w:pPr>
        <w:spacing w:after="0" w:line="240" w:lineRule="auto"/>
        <w:jc w:val="center"/>
        <w:rPr>
          <w:szCs w:val="28"/>
        </w:rPr>
      </w:pPr>
      <w:r w:rsidRPr="005B4E93">
        <w:rPr>
          <w:b/>
          <w:szCs w:val="28"/>
        </w:rPr>
        <w:t xml:space="preserve">ПОЛОЖЕНИЕ </w:t>
      </w:r>
    </w:p>
    <w:p w:rsidR="005B7260" w:rsidRPr="005B4E93" w:rsidRDefault="005B4E93" w:rsidP="005B7260">
      <w:pPr>
        <w:spacing w:after="0" w:line="240" w:lineRule="auto"/>
        <w:jc w:val="center"/>
        <w:rPr>
          <w:b/>
          <w:szCs w:val="28"/>
        </w:rPr>
      </w:pPr>
      <w:r w:rsidRPr="005B4E93">
        <w:rPr>
          <w:b/>
          <w:szCs w:val="28"/>
        </w:rPr>
        <w:t xml:space="preserve">о проведении </w:t>
      </w:r>
      <w:r w:rsidR="005B7260">
        <w:rPr>
          <w:b/>
          <w:bCs/>
          <w:color w:val="auto"/>
          <w:szCs w:val="28"/>
        </w:rPr>
        <w:t>творческого архитектурного</w:t>
      </w:r>
      <w:r w:rsidR="005B7260" w:rsidRPr="005B7260">
        <w:rPr>
          <w:b/>
          <w:szCs w:val="28"/>
        </w:rPr>
        <w:t xml:space="preserve"> </w:t>
      </w:r>
      <w:r w:rsidR="005B7260" w:rsidRPr="005B4E93">
        <w:rPr>
          <w:b/>
          <w:szCs w:val="28"/>
        </w:rPr>
        <w:t>конкурса</w:t>
      </w:r>
    </w:p>
    <w:p w:rsidR="00B77B2F" w:rsidRPr="005B4E93" w:rsidRDefault="005B4E93" w:rsidP="005B4E93">
      <w:pPr>
        <w:spacing w:after="0" w:line="240" w:lineRule="auto"/>
        <w:jc w:val="center"/>
        <w:rPr>
          <w:szCs w:val="28"/>
        </w:rPr>
      </w:pPr>
      <w:r w:rsidRPr="005B4E93">
        <w:rPr>
          <w:b/>
          <w:szCs w:val="28"/>
        </w:rPr>
        <w:t xml:space="preserve">в рамках реализации приоритетного проекта </w:t>
      </w:r>
    </w:p>
    <w:p w:rsidR="00B77B2F" w:rsidRPr="005B4E93" w:rsidRDefault="005B4E93" w:rsidP="005B4E93">
      <w:pPr>
        <w:spacing w:after="0" w:line="240" w:lineRule="auto"/>
        <w:jc w:val="center"/>
        <w:rPr>
          <w:szCs w:val="28"/>
        </w:rPr>
      </w:pPr>
      <w:r w:rsidRPr="005B4E93">
        <w:rPr>
          <w:b/>
          <w:szCs w:val="28"/>
        </w:rPr>
        <w:t>«Формирование комфортной городской среды»</w:t>
      </w:r>
      <w:r w:rsidR="00CB41F0">
        <w:rPr>
          <w:b/>
          <w:szCs w:val="28"/>
        </w:rPr>
        <w:t>, реализуемого в 2019 году</w:t>
      </w:r>
    </w:p>
    <w:p w:rsidR="00B77B2F" w:rsidRPr="005B4E93" w:rsidRDefault="005B4E93" w:rsidP="005B4E93">
      <w:pPr>
        <w:spacing w:after="0" w:line="240" w:lineRule="auto"/>
        <w:jc w:val="center"/>
        <w:rPr>
          <w:szCs w:val="28"/>
        </w:rPr>
      </w:pPr>
      <w:r w:rsidRPr="005B4E93">
        <w:rPr>
          <w:b/>
          <w:szCs w:val="28"/>
        </w:rPr>
        <w:t xml:space="preserve"> </w:t>
      </w:r>
    </w:p>
    <w:p w:rsidR="00B77B2F" w:rsidRPr="005B4E93" w:rsidRDefault="005B4E93" w:rsidP="005B4E93">
      <w:pPr>
        <w:numPr>
          <w:ilvl w:val="0"/>
          <w:numId w:val="1"/>
        </w:numPr>
        <w:spacing w:after="0" w:line="240" w:lineRule="auto"/>
        <w:ind w:left="10"/>
        <w:jc w:val="left"/>
        <w:rPr>
          <w:szCs w:val="28"/>
        </w:rPr>
      </w:pPr>
      <w:r w:rsidRPr="005B4E93">
        <w:rPr>
          <w:b/>
          <w:szCs w:val="28"/>
        </w:rPr>
        <w:t xml:space="preserve">Цели  и задачи: </w:t>
      </w:r>
    </w:p>
    <w:p w:rsidR="00527C1C" w:rsidRPr="005B4E93" w:rsidRDefault="00527C1C" w:rsidP="00527C1C">
      <w:pPr>
        <w:numPr>
          <w:ilvl w:val="1"/>
          <w:numId w:val="1"/>
        </w:numPr>
        <w:spacing w:after="0" w:line="240" w:lineRule="auto"/>
        <w:ind w:left="10"/>
        <w:rPr>
          <w:szCs w:val="28"/>
        </w:rPr>
      </w:pPr>
      <w:r w:rsidRPr="005B4E93">
        <w:rPr>
          <w:szCs w:val="28"/>
        </w:rPr>
        <w:t xml:space="preserve">Развитие и поддержка творческой активности. </w:t>
      </w:r>
    </w:p>
    <w:p w:rsidR="00B77B2F" w:rsidRPr="005B4E93" w:rsidRDefault="005B4E93" w:rsidP="005B4E93">
      <w:pPr>
        <w:numPr>
          <w:ilvl w:val="1"/>
          <w:numId w:val="1"/>
        </w:numPr>
        <w:spacing w:after="0" w:line="240" w:lineRule="auto"/>
        <w:ind w:left="10"/>
        <w:rPr>
          <w:szCs w:val="28"/>
        </w:rPr>
      </w:pPr>
      <w:r w:rsidRPr="005B4E93">
        <w:rPr>
          <w:szCs w:val="28"/>
        </w:rPr>
        <w:t xml:space="preserve">Ознакомление с проектом «Формирование комфортной городской среды», с историей благоустройства </w:t>
      </w:r>
      <w:r w:rsidR="007F3382" w:rsidRPr="005B4E93">
        <w:rPr>
          <w:szCs w:val="28"/>
        </w:rPr>
        <w:t>села</w:t>
      </w:r>
      <w:r w:rsidRPr="005B4E93">
        <w:rPr>
          <w:szCs w:val="28"/>
        </w:rPr>
        <w:t xml:space="preserve">, перспективами развития </w:t>
      </w:r>
      <w:r w:rsidR="007F3382" w:rsidRPr="005B4E93">
        <w:rPr>
          <w:szCs w:val="28"/>
        </w:rPr>
        <w:t>Сосновского муниципального образования</w:t>
      </w:r>
      <w:r w:rsidRPr="005B4E93">
        <w:rPr>
          <w:szCs w:val="28"/>
        </w:rPr>
        <w:t xml:space="preserve">. </w:t>
      </w:r>
    </w:p>
    <w:p w:rsidR="00B77B2F" w:rsidRPr="005B4E93" w:rsidRDefault="005B4E93" w:rsidP="005B4E93">
      <w:pPr>
        <w:numPr>
          <w:ilvl w:val="0"/>
          <w:numId w:val="1"/>
        </w:numPr>
        <w:spacing w:after="0" w:line="240" w:lineRule="auto"/>
        <w:ind w:left="10"/>
        <w:jc w:val="left"/>
        <w:rPr>
          <w:szCs w:val="28"/>
        </w:rPr>
      </w:pPr>
      <w:r w:rsidRPr="005B4E93">
        <w:rPr>
          <w:b/>
          <w:szCs w:val="28"/>
        </w:rPr>
        <w:t>Участники выставки:</w:t>
      </w:r>
      <w:r w:rsidRPr="005B4E93">
        <w:rPr>
          <w:szCs w:val="28"/>
        </w:rPr>
        <w:t xml:space="preserve"> </w:t>
      </w:r>
    </w:p>
    <w:p w:rsidR="00B77B2F" w:rsidRPr="005B4E93" w:rsidRDefault="005B4E93" w:rsidP="005B4E93">
      <w:pPr>
        <w:spacing w:after="0" w:line="240" w:lineRule="auto"/>
        <w:rPr>
          <w:szCs w:val="28"/>
        </w:rPr>
      </w:pPr>
      <w:r w:rsidRPr="005B4E93">
        <w:rPr>
          <w:szCs w:val="28"/>
        </w:rPr>
        <w:t xml:space="preserve">       В конкурсе могут принимать участие </w:t>
      </w:r>
      <w:r w:rsidR="00527C1C">
        <w:rPr>
          <w:szCs w:val="28"/>
        </w:rPr>
        <w:t xml:space="preserve">жители,  учащиеся </w:t>
      </w:r>
      <w:r w:rsidRPr="005B4E93">
        <w:rPr>
          <w:szCs w:val="28"/>
        </w:rPr>
        <w:t xml:space="preserve"> образовательных организаций </w:t>
      </w:r>
      <w:r w:rsidR="007F3382" w:rsidRPr="005B4E93">
        <w:rPr>
          <w:szCs w:val="28"/>
        </w:rPr>
        <w:t>Сосновского муниципального образования</w:t>
      </w:r>
      <w:r w:rsidRPr="005B4E93">
        <w:rPr>
          <w:szCs w:val="28"/>
        </w:rPr>
        <w:t xml:space="preserve">. </w:t>
      </w:r>
    </w:p>
    <w:p w:rsidR="00B77B2F" w:rsidRPr="005B4E93" w:rsidRDefault="005B4E93" w:rsidP="005B4E93">
      <w:pPr>
        <w:numPr>
          <w:ilvl w:val="0"/>
          <w:numId w:val="1"/>
        </w:numPr>
        <w:spacing w:after="0" w:line="240" w:lineRule="auto"/>
        <w:ind w:left="10"/>
        <w:jc w:val="left"/>
        <w:rPr>
          <w:szCs w:val="28"/>
        </w:rPr>
      </w:pPr>
      <w:r w:rsidRPr="005B4E93">
        <w:rPr>
          <w:b/>
          <w:szCs w:val="28"/>
        </w:rPr>
        <w:t>Требования к работам:</w:t>
      </w:r>
      <w:r w:rsidRPr="005B4E93">
        <w:rPr>
          <w:szCs w:val="28"/>
        </w:rPr>
        <w:t xml:space="preserve"> </w:t>
      </w:r>
    </w:p>
    <w:p w:rsidR="00527C1C" w:rsidRPr="005B4E93" w:rsidRDefault="005B4E93" w:rsidP="00527C1C">
      <w:pPr>
        <w:spacing w:after="0" w:line="240" w:lineRule="auto"/>
        <w:jc w:val="center"/>
        <w:rPr>
          <w:szCs w:val="28"/>
        </w:rPr>
      </w:pPr>
      <w:r w:rsidRPr="005B4E93">
        <w:rPr>
          <w:szCs w:val="28"/>
        </w:rPr>
        <w:t xml:space="preserve">      На конкурс предоставляются </w:t>
      </w:r>
      <w:r w:rsidR="00527C1C">
        <w:rPr>
          <w:szCs w:val="28"/>
        </w:rPr>
        <w:t>дизай</w:t>
      </w:r>
      <w:proofErr w:type="gramStart"/>
      <w:r w:rsidR="00527C1C">
        <w:rPr>
          <w:szCs w:val="28"/>
        </w:rPr>
        <w:t>н-</w:t>
      </w:r>
      <w:proofErr w:type="gramEnd"/>
      <w:r w:rsidR="00527C1C">
        <w:rPr>
          <w:szCs w:val="28"/>
        </w:rPr>
        <w:t xml:space="preserve"> проекты </w:t>
      </w:r>
      <w:r w:rsidR="007F3382" w:rsidRPr="005B4E93">
        <w:rPr>
          <w:szCs w:val="28"/>
        </w:rPr>
        <w:t xml:space="preserve"> </w:t>
      </w:r>
      <w:r w:rsidR="00527C1C" w:rsidRPr="00527C1C">
        <w:rPr>
          <w:szCs w:val="28"/>
        </w:rPr>
        <w:t>в рамках реализации приоритетного проекта «Формирование комфортной городской среды»</w:t>
      </w:r>
      <w:r w:rsidR="00CB41F0">
        <w:rPr>
          <w:szCs w:val="28"/>
        </w:rPr>
        <w:t>, который будет реализован в 2019 году.</w:t>
      </w:r>
      <w:r w:rsidR="00527C1C" w:rsidRPr="005B4E93">
        <w:rPr>
          <w:b/>
          <w:szCs w:val="28"/>
        </w:rPr>
        <w:t xml:space="preserve"> </w:t>
      </w:r>
    </w:p>
    <w:p w:rsidR="00B77B2F" w:rsidRPr="005B4E93" w:rsidRDefault="00527C1C" w:rsidP="00527C1C">
      <w:pPr>
        <w:spacing w:after="0" w:line="240" w:lineRule="auto"/>
        <w:ind w:left="0" w:firstLine="0"/>
        <w:rPr>
          <w:szCs w:val="28"/>
        </w:rPr>
      </w:pPr>
      <w:r>
        <w:rPr>
          <w:szCs w:val="28"/>
        </w:rPr>
        <w:t xml:space="preserve">        </w:t>
      </w:r>
      <w:r w:rsidR="005B4E93" w:rsidRPr="005B4E93">
        <w:rPr>
          <w:szCs w:val="28"/>
        </w:rPr>
        <w:t xml:space="preserve">К работе </w:t>
      </w:r>
      <w:r w:rsidR="005B4E93" w:rsidRPr="005B4E93">
        <w:rPr>
          <w:b/>
          <w:szCs w:val="28"/>
          <w:u w:val="single" w:color="000000"/>
        </w:rPr>
        <w:t>обязательно</w:t>
      </w:r>
      <w:r w:rsidR="005B4E93" w:rsidRPr="005B4E93">
        <w:rPr>
          <w:szCs w:val="28"/>
        </w:rPr>
        <w:t xml:space="preserve"> прилагается аккуратно оформленная визитка с указанием: </w:t>
      </w:r>
    </w:p>
    <w:p w:rsidR="00B77B2F" w:rsidRPr="005B4E93" w:rsidRDefault="005B4E93" w:rsidP="005B4E93">
      <w:pPr>
        <w:numPr>
          <w:ilvl w:val="0"/>
          <w:numId w:val="2"/>
        </w:numPr>
        <w:spacing w:after="0" w:line="240" w:lineRule="auto"/>
        <w:ind w:left="10"/>
        <w:rPr>
          <w:szCs w:val="28"/>
        </w:rPr>
      </w:pPr>
      <w:r w:rsidRPr="005B4E93">
        <w:rPr>
          <w:szCs w:val="28"/>
        </w:rPr>
        <w:t xml:space="preserve">наименования работы; </w:t>
      </w:r>
    </w:p>
    <w:p w:rsidR="00B77B2F" w:rsidRPr="005B4E93" w:rsidRDefault="005B4E93" w:rsidP="005B4E93">
      <w:pPr>
        <w:numPr>
          <w:ilvl w:val="0"/>
          <w:numId w:val="2"/>
        </w:numPr>
        <w:spacing w:after="0" w:line="240" w:lineRule="auto"/>
        <w:ind w:left="10"/>
        <w:rPr>
          <w:szCs w:val="28"/>
        </w:rPr>
      </w:pPr>
      <w:r w:rsidRPr="005B4E93">
        <w:rPr>
          <w:szCs w:val="28"/>
        </w:rPr>
        <w:t>фамилии и имени</w:t>
      </w:r>
      <w:r w:rsidR="00527C1C">
        <w:rPr>
          <w:szCs w:val="28"/>
        </w:rPr>
        <w:t xml:space="preserve">, отчества </w:t>
      </w:r>
      <w:r w:rsidRPr="005B4E93">
        <w:rPr>
          <w:szCs w:val="28"/>
        </w:rPr>
        <w:t xml:space="preserve"> участника; </w:t>
      </w:r>
    </w:p>
    <w:p w:rsidR="007F3382" w:rsidRPr="005B4E93" w:rsidRDefault="005B4E93" w:rsidP="005B4E93">
      <w:pPr>
        <w:numPr>
          <w:ilvl w:val="0"/>
          <w:numId w:val="3"/>
        </w:numPr>
        <w:spacing w:after="0" w:line="240" w:lineRule="auto"/>
        <w:ind w:left="10"/>
        <w:jc w:val="left"/>
        <w:rPr>
          <w:szCs w:val="28"/>
        </w:rPr>
      </w:pPr>
      <w:r w:rsidRPr="005B4E93">
        <w:rPr>
          <w:b/>
          <w:szCs w:val="28"/>
        </w:rPr>
        <w:t xml:space="preserve">Этапы и место проведения конкурса: </w:t>
      </w:r>
    </w:p>
    <w:p w:rsidR="00B77B2F" w:rsidRPr="00DF09F0" w:rsidRDefault="007F3382" w:rsidP="005B4E93">
      <w:pPr>
        <w:spacing w:after="0" w:line="240" w:lineRule="auto"/>
        <w:jc w:val="left"/>
        <w:rPr>
          <w:color w:val="auto"/>
          <w:szCs w:val="28"/>
        </w:rPr>
      </w:pPr>
      <w:r w:rsidRPr="005B4E93">
        <w:rPr>
          <w:szCs w:val="28"/>
        </w:rPr>
        <w:t>Конкурс</w:t>
      </w:r>
      <w:r w:rsidR="00237833" w:rsidRPr="005B4E93">
        <w:rPr>
          <w:szCs w:val="28"/>
        </w:rPr>
        <w:t xml:space="preserve"> </w:t>
      </w:r>
      <w:r w:rsidR="005B4E93" w:rsidRPr="00DF09F0">
        <w:rPr>
          <w:color w:val="auto"/>
          <w:szCs w:val="28"/>
        </w:rPr>
        <w:t xml:space="preserve">проводится </w:t>
      </w:r>
      <w:r w:rsidR="00DF09F0" w:rsidRPr="00DF09F0">
        <w:rPr>
          <w:color w:val="auto"/>
          <w:szCs w:val="28"/>
        </w:rPr>
        <w:t xml:space="preserve">с  </w:t>
      </w:r>
      <w:r w:rsidR="00527C1C">
        <w:rPr>
          <w:color w:val="auto"/>
          <w:szCs w:val="28"/>
        </w:rPr>
        <w:t>01</w:t>
      </w:r>
      <w:r w:rsidR="005B4E93" w:rsidRPr="00DF09F0">
        <w:rPr>
          <w:color w:val="auto"/>
          <w:szCs w:val="28"/>
        </w:rPr>
        <w:t xml:space="preserve"> </w:t>
      </w:r>
      <w:r w:rsidR="00527C1C">
        <w:rPr>
          <w:color w:val="auto"/>
          <w:szCs w:val="28"/>
        </w:rPr>
        <w:t>ноября 2018 года</w:t>
      </w:r>
      <w:r w:rsidR="00DF09F0" w:rsidRPr="00DF09F0">
        <w:rPr>
          <w:color w:val="auto"/>
          <w:szCs w:val="28"/>
        </w:rPr>
        <w:t xml:space="preserve"> по </w:t>
      </w:r>
      <w:r w:rsidR="00527C1C">
        <w:rPr>
          <w:color w:val="auto"/>
          <w:szCs w:val="28"/>
        </w:rPr>
        <w:t xml:space="preserve">20ноября </w:t>
      </w:r>
      <w:r w:rsidR="005B4E93" w:rsidRPr="00DF09F0">
        <w:rPr>
          <w:color w:val="auto"/>
          <w:szCs w:val="28"/>
        </w:rPr>
        <w:t xml:space="preserve"> 2018 года; </w:t>
      </w:r>
    </w:p>
    <w:p w:rsidR="00B77B2F" w:rsidRPr="005B4E93" w:rsidRDefault="005B4E93" w:rsidP="005B4E93">
      <w:pPr>
        <w:spacing w:after="0" w:line="240" w:lineRule="auto"/>
        <w:jc w:val="left"/>
        <w:rPr>
          <w:szCs w:val="28"/>
        </w:rPr>
      </w:pPr>
      <w:r w:rsidRPr="005B4E93">
        <w:rPr>
          <w:b/>
          <w:szCs w:val="28"/>
        </w:rPr>
        <w:t xml:space="preserve">6. Подведение итогов. </w:t>
      </w:r>
    </w:p>
    <w:p w:rsidR="00B77B2F" w:rsidRPr="005B4E93" w:rsidRDefault="005B4E93" w:rsidP="005B4E93">
      <w:pPr>
        <w:spacing w:after="0" w:line="240" w:lineRule="auto"/>
        <w:rPr>
          <w:szCs w:val="28"/>
        </w:rPr>
      </w:pPr>
      <w:r w:rsidRPr="005B4E93">
        <w:rPr>
          <w:szCs w:val="28"/>
        </w:rPr>
        <w:t xml:space="preserve">      Лучшие творческие работы определяются по следующим критериям: </w:t>
      </w:r>
    </w:p>
    <w:p w:rsidR="00B77B2F" w:rsidRPr="005B4E93" w:rsidRDefault="005B4E93" w:rsidP="005B4E93">
      <w:pPr>
        <w:numPr>
          <w:ilvl w:val="0"/>
          <w:numId w:val="4"/>
        </w:numPr>
        <w:spacing w:after="0" w:line="240" w:lineRule="auto"/>
        <w:ind w:left="10"/>
        <w:rPr>
          <w:szCs w:val="28"/>
        </w:rPr>
      </w:pPr>
      <w:r w:rsidRPr="005B4E93">
        <w:rPr>
          <w:szCs w:val="28"/>
        </w:rPr>
        <w:t xml:space="preserve">соответствие идее; </w:t>
      </w:r>
    </w:p>
    <w:p w:rsidR="00DF09F0" w:rsidRDefault="005B4E93" w:rsidP="005B4E93">
      <w:pPr>
        <w:numPr>
          <w:ilvl w:val="0"/>
          <w:numId w:val="4"/>
        </w:numPr>
        <w:spacing w:after="0" w:line="240" w:lineRule="auto"/>
        <w:ind w:left="10"/>
        <w:rPr>
          <w:szCs w:val="28"/>
        </w:rPr>
      </w:pPr>
      <w:r w:rsidRPr="005B4E93">
        <w:rPr>
          <w:szCs w:val="28"/>
        </w:rPr>
        <w:t xml:space="preserve">значимость и авторство; </w:t>
      </w:r>
    </w:p>
    <w:p w:rsidR="00B77B2F" w:rsidRPr="005B4E93" w:rsidRDefault="005B4E93" w:rsidP="005B4E93">
      <w:pPr>
        <w:numPr>
          <w:ilvl w:val="0"/>
          <w:numId w:val="4"/>
        </w:numPr>
        <w:spacing w:after="0" w:line="240" w:lineRule="auto"/>
        <w:ind w:left="10"/>
        <w:rPr>
          <w:szCs w:val="28"/>
        </w:rPr>
      </w:pPr>
      <w:r w:rsidRPr="005B4E93">
        <w:rPr>
          <w:szCs w:val="28"/>
        </w:rPr>
        <w:t xml:space="preserve">оригинальность; </w:t>
      </w:r>
    </w:p>
    <w:p w:rsidR="00B77B2F" w:rsidRPr="005B4E93" w:rsidRDefault="005B4E93" w:rsidP="005B4E93">
      <w:pPr>
        <w:numPr>
          <w:ilvl w:val="0"/>
          <w:numId w:val="4"/>
        </w:numPr>
        <w:spacing w:after="0" w:line="240" w:lineRule="auto"/>
        <w:ind w:left="10"/>
        <w:rPr>
          <w:szCs w:val="28"/>
        </w:rPr>
      </w:pPr>
      <w:r w:rsidRPr="005B4E93">
        <w:rPr>
          <w:szCs w:val="28"/>
        </w:rPr>
        <w:t xml:space="preserve">творческий подход. </w:t>
      </w:r>
    </w:p>
    <w:p w:rsidR="00B77B2F" w:rsidRPr="005B4E93" w:rsidRDefault="005B4E93" w:rsidP="005B4E93">
      <w:pPr>
        <w:spacing w:after="0" w:line="240" w:lineRule="auto"/>
        <w:rPr>
          <w:szCs w:val="28"/>
        </w:rPr>
      </w:pPr>
      <w:r w:rsidRPr="005B4E93">
        <w:rPr>
          <w:b/>
          <w:szCs w:val="28"/>
        </w:rPr>
        <w:t xml:space="preserve"> </w:t>
      </w:r>
      <w:r w:rsidRPr="005B4E93">
        <w:rPr>
          <w:szCs w:val="28"/>
        </w:rPr>
        <w:t xml:space="preserve">Оценку работ осуществляет жюри в составе: </w:t>
      </w:r>
    </w:p>
    <w:p w:rsidR="00B77B2F" w:rsidRPr="005B4E93" w:rsidRDefault="005B4E93" w:rsidP="005B4E93">
      <w:pPr>
        <w:spacing w:after="0" w:line="240" w:lineRule="auto"/>
        <w:rPr>
          <w:szCs w:val="28"/>
        </w:rPr>
      </w:pPr>
      <w:r w:rsidRPr="005B4E93">
        <w:rPr>
          <w:szCs w:val="28"/>
        </w:rPr>
        <w:t>Мелентьева В.С., главы сельского поселения Сосновск</w:t>
      </w:r>
      <w:r w:rsidR="00DF09F0">
        <w:rPr>
          <w:szCs w:val="28"/>
        </w:rPr>
        <w:t>о</w:t>
      </w:r>
      <w:r w:rsidRPr="005B4E93">
        <w:rPr>
          <w:szCs w:val="28"/>
        </w:rPr>
        <w:t>го муниципального образования</w:t>
      </w:r>
      <w:r w:rsidR="007A192F">
        <w:rPr>
          <w:szCs w:val="28"/>
        </w:rPr>
        <w:t xml:space="preserve"> - председатель жюри</w:t>
      </w:r>
      <w:r w:rsidRPr="005B4E93">
        <w:rPr>
          <w:szCs w:val="28"/>
        </w:rPr>
        <w:t xml:space="preserve">; </w:t>
      </w:r>
    </w:p>
    <w:p w:rsidR="00B77B2F" w:rsidRPr="005B4E93" w:rsidRDefault="005B4E93" w:rsidP="005B4E93">
      <w:pPr>
        <w:spacing w:after="0" w:line="240" w:lineRule="auto"/>
        <w:rPr>
          <w:szCs w:val="28"/>
        </w:rPr>
      </w:pPr>
      <w:r w:rsidRPr="005B4E93">
        <w:rPr>
          <w:szCs w:val="28"/>
        </w:rPr>
        <w:t xml:space="preserve">Колосковой Г.Г., главного специалиста по экономическим вопросам; </w:t>
      </w:r>
    </w:p>
    <w:p w:rsidR="005B4E93" w:rsidRDefault="005B4E93" w:rsidP="005B4E93">
      <w:pPr>
        <w:spacing w:after="0" w:line="240" w:lineRule="auto"/>
        <w:rPr>
          <w:szCs w:val="28"/>
        </w:rPr>
      </w:pPr>
      <w:r w:rsidRPr="005B4E93">
        <w:rPr>
          <w:szCs w:val="28"/>
        </w:rPr>
        <w:t>Кулинченко Е.А., ведущего специалиста   по муниципальному хозяйству</w:t>
      </w:r>
      <w:r w:rsidR="007A192F">
        <w:rPr>
          <w:szCs w:val="28"/>
        </w:rPr>
        <w:t xml:space="preserve"> – секретарь </w:t>
      </w:r>
      <w:r w:rsidR="00FF5C02">
        <w:rPr>
          <w:szCs w:val="28"/>
        </w:rPr>
        <w:t>Конкурса</w:t>
      </w:r>
      <w:proofErr w:type="gramStart"/>
      <w:r w:rsidR="007A192F">
        <w:rPr>
          <w:szCs w:val="28"/>
        </w:rPr>
        <w:t xml:space="preserve"> </w:t>
      </w:r>
      <w:r w:rsidR="00DF09F0">
        <w:rPr>
          <w:szCs w:val="28"/>
        </w:rPr>
        <w:t>;</w:t>
      </w:r>
      <w:proofErr w:type="gramEnd"/>
    </w:p>
    <w:p w:rsidR="00DF09F0" w:rsidRDefault="00DF09F0" w:rsidP="005B4E93">
      <w:pPr>
        <w:spacing w:after="0" w:line="240" w:lineRule="auto"/>
        <w:rPr>
          <w:szCs w:val="28"/>
        </w:rPr>
      </w:pPr>
      <w:proofErr w:type="spellStart"/>
      <w:r>
        <w:rPr>
          <w:szCs w:val="28"/>
        </w:rPr>
        <w:t>Таюрской</w:t>
      </w:r>
      <w:proofErr w:type="spellEnd"/>
      <w:r>
        <w:rPr>
          <w:szCs w:val="28"/>
        </w:rPr>
        <w:t xml:space="preserve"> Е.А., учителя изобразительного искусства МБОУ «СОШ № 7»</w:t>
      </w:r>
    </w:p>
    <w:p w:rsidR="007A192F" w:rsidRDefault="005B4E93" w:rsidP="005B4E93">
      <w:pPr>
        <w:spacing w:after="0" w:line="240" w:lineRule="auto"/>
        <w:rPr>
          <w:szCs w:val="28"/>
        </w:rPr>
      </w:pPr>
      <w:r>
        <w:rPr>
          <w:szCs w:val="28"/>
        </w:rPr>
        <w:tab/>
      </w:r>
      <w:r>
        <w:rPr>
          <w:szCs w:val="28"/>
        </w:rPr>
        <w:tab/>
      </w:r>
      <w:r w:rsidRPr="005B4E93">
        <w:rPr>
          <w:szCs w:val="28"/>
        </w:rPr>
        <w:t xml:space="preserve">Итоги конкурса </w:t>
      </w:r>
      <w:r w:rsidR="004B00CF">
        <w:rPr>
          <w:color w:val="auto"/>
          <w:szCs w:val="28"/>
        </w:rPr>
        <w:t xml:space="preserve">подводятся </w:t>
      </w:r>
      <w:r w:rsidR="00DF09F0">
        <w:rPr>
          <w:color w:val="auto"/>
          <w:szCs w:val="28"/>
        </w:rPr>
        <w:t>2</w:t>
      </w:r>
      <w:r w:rsidR="00527C1C">
        <w:rPr>
          <w:color w:val="auto"/>
          <w:szCs w:val="28"/>
        </w:rPr>
        <w:t>5</w:t>
      </w:r>
      <w:r w:rsidR="004B00CF">
        <w:rPr>
          <w:color w:val="auto"/>
          <w:szCs w:val="28"/>
        </w:rPr>
        <w:t xml:space="preserve"> </w:t>
      </w:r>
      <w:r w:rsidR="00527C1C">
        <w:rPr>
          <w:color w:val="auto"/>
          <w:szCs w:val="28"/>
        </w:rPr>
        <w:t xml:space="preserve">ноября </w:t>
      </w:r>
      <w:r w:rsidR="004B00CF">
        <w:rPr>
          <w:color w:val="auto"/>
          <w:szCs w:val="28"/>
        </w:rPr>
        <w:t xml:space="preserve"> </w:t>
      </w:r>
      <w:r w:rsidRPr="00DF09F0">
        <w:rPr>
          <w:color w:val="auto"/>
          <w:szCs w:val="28"/>
        </w:rPr>
        <w:t>2018 года</w:t>
      </w:r>
      <w:r w:rsidRPr="00DF09F0">
        <w:rPr>
          <w:b/>
          <w:color w:val="auto"/>
          <w:szCs w:val="28"/>
        </w:rPr>
        <w:t xml:space="preserve"> </w:t>
      </w:r>
      <w:r w:rsidRPr="005B4E93">
        <w:rPr>
          <w:szCs w:val="28"/>
        </w:rPr>
        <w:t>в администрации сельского поселения Сосновского муниципального образования. Конкурсантам может быть присуждено 1, 2, 3 место</w:t>
      </w:r>
      <w:r>
        <w:rPr>
          <w:szCs w:val="28"/>
        </w:rPr>
        <w:t xml:space="preserve">. </w:t>
      </w:r>
      <w:r w:rsidRPr="005B4E93">
        <w:rPr>
          <w:szCs w:val="28"/>
        </w:rPr>
        <w:t xml:space="preserve">В случае представления равнозначных конкурсных материалов жюри оставляет за собой право </w:t>
      </w:r>
      <w:r w:rsidRPr="005B4E93">
        <w:rPr>
          <w:szCs w:val="28"/>
        </w:rPr>
        <w:lastRenderedPageBreak/>
        <w:t xml:space="preserve">присуждения дополнительных призовых мест, зафиксировав данное решение в протоколе конкурса. </w:t>
      </w:r>
    </w:p>
    <w:p w:rsidR="007A192F" w:rsidRDefault="007A192F" w:rsidP="005B4E93">
      <w:pPr>
        <w:spacing w:after="0" w:line="240" w:lineRule="auto"/>
        <w:rPr>
          <w:szCs w:val="28"/>
        </w:rPr>
      </w:pPr>
      <w:r>
        <w:rPr>
          <w:szCs w:val="28"/>
        </w:rPr>
        <w:t xml:space="preserve">      Решение жюри о результатах конкурса  оформляется протоколом  заседания жюри, который подписывается  председателем  и секретарем Конкурса.</w:t>
      </w:r>
    </w:p>
    <w:p w:rsidR="00B77B2F" w:rsidRDefault="00FF5C02" w:rsidP="005B4E93">
      <w:pPr>
        <w:spacing w:after="0" w:line="240" w:lineRule="auto"/>
        <w:rPr>
          <w:szCs w:val="28"/>
        </w:rPr>
      </w:pPr>
      <w:r>
        <w:rPr>
          <w:szCs w:val="28"/>
        </w:rPr>
        <w:t xml:space="preserve">     </w:t>
      </w:r>
      <w:r w:rsidR="005B4E93" w:rsidRPr="005B4E93">
        <w:rPr>
          <w:szCs w:val="28"/>
        </w:rPr>
        <w:t xml:space="preserve">Победители награждаются грамотами администрации сельского поселения Сосновского муниципального образования. </w:t>
      </w:r>
    </w:p>
    <w:p w:rsidR="00FF5C02" w:rsidRDefault="00FF5C02" w:rsidP="005B4E93">
      <w:pPr>
        <w:spacing w:after="0" w:line="240" w:lineRule="auto"/>
        <w:rPr>
          <w:szCs w:val="28"/>
        </w:rPr>
      </w:pPr>
      <w:r>
        <w:rPr>
          <w:szCs w:val="28"/>
        </w:rPr>
        <w:t xml:space="preserve">      Итоги  Конкурса  подлежат  опубликованию  на официальном сайте администрации Сосновского муниципального образования.</w:t>
      </w:r>
    </w:p>
    <w:p w:rsidR="005B4E93" w:rsidRDefault="007A192F" w:rsidP="005B4E93">
      <w:pPr>
        <w:spacing w:after="0" w:line="240" w:lineRule="auto"/>
        <w:rPr>
          <w:szCs w:val="28"/>
        </w:rPr>
      </w:pPr>
      <w:r>
        <w:rPr>
          <w:szCs w:val="28"/>
        </w:rPr>
        <w:t xml:space="preserve">     </w:t>
      </w:r>
    </w:p>
    <w:p w:rsidR="005B4E93" w:rsidRPr="007F3382" w:rsidRDefault="005B4E93" w:rsidP="005B4E93">
      <w:pPr>
        <w:autoSpaceDE w:val="0"/>
        <w:autoSpaceDN w:val="0"/>
        <w:adjustRightInd w:val="0"/>
        <w:spacing w:after="0" w:line="240" w:lineRule="auto"/>
        <w:rPr>
          <w:color w:val="auto"/>
          <w:szCs w:val="28"/>
        </w:rPr>
      </w:pPr>
      <w:r w:rsidRPr="007F3382">
        <w:rPr>
          <w:color w:val="auto"/>
          <w:szCs w:val="28"/>
        </w:rPr>
        <w:t xml:space="preserve">Глава сельского поселения </w:t>
      </w:r>
    </w:p>
    <w:p w:rsidR="005B4E93" w:rsidRPr="005B4E93" w:rsidRDefault="005B4E93" w:rsidP="005B4E93">
      <w:pPr>
        <w:spacing w:after="0" w:line="240" w:lineRule="auto"/>
        <w:rPr>
          <w:szCs w:val="28"/>
        </w:rPr>
      </w:pPr>
      <w:r w:rsidRPr="007F3382">
        <w:rPr>
          <w:color w:val="auto"/>
          <w:szCs w:val="28"/>
        </w:rPr>
        <w:t>Сосновского муниципального образования</w:t>
      </w:r>
      <w:r w:rsidRPr="007F3382">
        <w:rPr>
          <w:color w:val="auto"/>
          <w:szCs w:val="28"/>
        </w:rPr>
        <w:tab/>
      </w:r>
      <w:r w:rsidRPr="007F3382">
        <w:rPr>
          <w:color w:val="auto"/>
          <w:szCs w:val="28"/>
        </w:rPr>
        <w:tab/>
      </w:r>
      <w:r>
        <w:rPr>
          <w:color w:val="auto"/>
          <w:szCs w:val="28"/>
        </w:rPr>
        <w:tab/>
      </w:r>
      <w:r w:rsidRPr="007F3382">
        <w:rPr>
          <w:color w:val="auto"/>
          <w:szCs w:val="28"/>
        </w:rPr>
        <w:t>В.С.Мелентьев</w:t>
      </w:r>
    </w:p>
    <w:sectPr w:rsidR="005B4E93" w:rsidRPr="005B4E93" w:rsidSect="00C24ADD">
      <w:pgSz w:w="11906" w:h="16838"/>
      <w:pgMar w:top="757" w:right="777" w:bottom="709" w:left="1702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1741231"/>
    <w:multiLevelType w:val="hybridMultilevel"/>
    <w:tmpl w:val="09380F48"/>
    <w:lvl w:ilvl="0" w:tplc="A9BAB3AE">
      <w:start w:val="4"/>
      <w:numFmt w:val="decimal"/>
      <w:lvlText w:val="%1."/>
      <w:lvlJc w:val="left"/>
      <w:pPr>
        <w:ind w:left="36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BEDC7A14">
      <w:start w:val="1"/>
      <w:numFmt w:val="upperRoman"/>
      <w:lvlText w:val="%2"/>
      <w:lvlJc w:val="left"/>
      <w:pPr>
        <w:ind w:left="37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BD4E0462">
      <w:start w:val="1"/>
      <w:numFmt w:val="lowerRoman"/>
      <w:lvlText w:val="%3"/>
      <w:lvlJc w:val="left"/>
      <w:pPr>
        <w:ind w:left="14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A3603BE2">
      <w:start w:val="1"/>
      <w:numFmt w:val="decimal"/>
      <w:lvlText w:val="%4"/>
      <w:lvlJc w:val="left"/>
      <w:pPr>
        <w:ind w:left="21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D3B8C1F6">
      <w:start w:val="1"/>
      <w:numFmt w:val="lowerLetter"/>
      <w:lvlText w:val="%5"/>
      <w:lvlJc w:val="left"/>
      <w:pPr>
        <w:ind w:left="28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7FE029FA">
      <w:start w:val="1"/>
      <w:numFmt w:val="lowerRoman"/>
      <w:lvlText w:val="%6"/>
      <w:lvlJc w:val="left"/>
      <w:pPr>
        <w:ind w:left="36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A864AB00">
      <w:start w:val="1"/>
      <w:numFmt w:val="decimal"/>
      <w:lvlText w:val="%7"/>
      <w:lvlJc w:val="left"/>
      <w:pPr>
        <w:ind w:left="43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A1467FC2">
      <w:start w:val="1"/>
      <w:numFmt w:val="lowerLetter"/>
      <w:lvlText w:val="%8"/>
      <w:lvlJc w:val="left"/>
      <w:pPr>
        <w:ind w:left="50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B86222B4">
      <w:start w:val="1"/>
      <w:numFmt w:val="lowerRoman"/>
      <w:lvlText w:val="%9"/>
      <w:lvlJc w:val="left"/>
      <w:pPr>
        <w:ind w:left="57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>
    <w:nsid w:val="563A49C0"/>
    <w:multiLevelType w:val="hybridMultilevel"/>
    <w:tmpl w:val="1BDAC8D4"/>
    <w:lvl w:ilvl="0" w:tplc="171E2D00">
      <w:start w:val="1"/>
      <w:numFmt w:val="bullet"/>
      <w:lvlText w:val="-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DC58D6D4">
      <w:start w:val="1"/>
      <w:numFmt w:val="bullet"/>
      <w:lvlText w:val="o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0C6846A6">
      <w:start w:val="1"/>
      <w:numFmt w:val="bullet"/>
      <w:lvlText w:val="▪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D7A2F974">
      <w:start w:val="1"/>
      <w:numFmt w:val="bullet"/>
      <w:lvlText w:val="•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81923368">
      <w:start w:val="1"/>
      <w:numFmt w:val="bullet"/>
      <w:lvlText w:val="o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95987E5E">
      <w:start w:val="1"/>
      <w:numFmt w:val="bullet"/>
      <w:lvlText w:val="▪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630C18D4">
      <w:start w:val="1"/>
      <w:numFmt w:val="bullet"/>
      <w:lvlText w:val="•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C9426B4C">
      <w:start w:val="1"/>
      <w:numFmt w:val="bullet"/>
      <w:lvlText w:val="o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B64617EE">
      <w:start w:val="1"/>
      <w:numFmt w:val="bullet"/>
      <w:lvlText w:val="▪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>
    <w:nsid w:val="592115E5"/>
    <w:multiLevelType w:val="hybridMultilevel"/>
    <w:tmpl w:val="415A94E4"/>
    <w:lvl w:ilvl="0" w:tplc="537C0DFE">
      <w:start w:val="1"/>
      <w:numFmt w:val="decimal"/>
      <w:lvlText w:val="%1."/>
      <w:lvlJc w:val="left"/>
      <w:pPr>
        <w:ind w:left="36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44D4F08E">
      <w:start w:val="1"/>
      <w:numFmt w:val="bullet"/>
      <w:lvlText w:val="-"/>
      <w:lvlJc w:val="left"/>
      <w:pPr>
        <w:ind w:left="37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40C88AEC">
      <w:start w:val="1"/>
      <w:numFmt w:val="bullet"/>
      <w:lvlText w:val="▪"/>
      <w:lvlJc w:val="left"/>
      <w:pPr>
        <w:ind w:left="14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E12E1EC0">
      <w:start w:val="1"/>
      <w:numFmt w:val="bullet"/>
      <w:lvlText w:val="•"/>
      <w:lvlJc w:val="left"/>
      <w:pPr>
        <w:ind w:left="21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FA66B2D8">
      <w:start w:val="1"/>
      <w:numFmt w:val="bullet"/>
      <w:lvlText w:val="o"/>
      <w:lvlJc w:val="left"/>
      <w:pPr>
        <w:ind w:left="28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9208D40A">
      <w:start w:val="1"/>
      <w:numFmt w:val="bullet"/>
      <w:lvlText w:val="▪"/>
      <w:lvlJc w:val="left"/>
      <w:pPr>
        <w:ind w:left="36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0FD01CC0">
      <w:start w:val="1"/>
      <w:numFmt w:val="bullet"/>
      <w:lvlText w:val="•"/>
      <w:lvlJc w:val="left"/>
      <w:pPr>
        <w:ind w:left="43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391AEAB4">
      <w:start w:val="1"/>
      <w:numFmt w:val="bullet"/>
      <w:lvlText w:val="o"/>
      <w:lvlJc w:val="left"/>
      <w:pPr>
        <w:ind w:left="50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8042DA06">
      <w:start w:val="1"/>
      <w:numFmt w:val="bullet"/>
      <w:lvlText w:val="▪"/>
      <w:lvlJc w:val="left"/>
      <w:pPr>
        <w:ind w:left="57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>
    <w:nsid w:val="5E5E01A4"/>
    <w:multiLevelType w:val="hybridMultilevel"/>
    <w:tmpl w:val="3A485636"/>
    <w:lvl w:ilvl="0" w:tplc="DDF6EA6A">
      <w:start w:val="1"/>
      <w:numFmt w:val="bullet"/>
      <w:lvlText w:val="-"/>
      <w:lvlJc w:val="left"/>
      <w:pPr>
        <w:ind w:left="88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91DC1EDC">
      <w:start w:val="1"/>
      <w:numFmt w:val="bullet"/>
      <w:lvlText w:val="o"/>
      <w:lvlJc w:val="left"/>
      <w:pPr>
        <w:ind w:left="149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4D24F4E2">
      <w:start w:val="1"/>
      <w:numFmt w:val="bullet"/>
      <w:lvlText w:val="▪"/>
      <w:lvlJc w:val="left"/>
      <w:pPr>
        <w:ind w:left="221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0992A222">
      <w:start w:val="1"/>
      <w:numFmt w:val="bullet"/>
      <w:lvlText w:val="•"/>
      <w:lvlJc w:val="left"/>
      <w:pPr>
        <w:ind w:left="293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6F3CC674">
      <w:start w:val="1"/>
      <w:numFmt w:val="bullet"/>
      <w:lvlText w:val="o"/>
      <w:lvlJc w:val="left"/>
      <w:pPr>
        <w:ind w:left="365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E93E7EE8">
      <w:start w:val="1"/>
      <w:numFmt w:val="bullet"/>
      <w:lvlText w:val="▪"/>
      <w:lvlJc w:val="left"/>
      <w:pPr>
        <w:ind w:left="437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19E4968A">
      <w:start w:val="1"/>
      <w:numFmt w:val="bullet"/>
      <w:lvlText w:val="•"/>
      <w:lvlJc w:val="left"/>
      <w:pPr>
        <w:ind w:left="509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BA862574">
      <w:start w:val="1"/>
      <w:numFmt w:val="bullet"/>
      <w:lvlText w:val="o"/>
      <w:lvlJc w:val="left"/>
      <w:pPr>
        <w:ind w:left="581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1CCE5AF8">
      <w:start w:val="1"/>
      <w:numFmt w:val="bullet"/>
      <w:lvlText w:val="▪"/>
      <w:lvlJc w:val="left"/>
      <w:pPr>
        <w:ind w:left="653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B77B2F"/>
    <w:rsid w:val="00237833"/>
    <w:rsid w:val="0043258A"/>
    <w:rsid w:val="004B00CF"/>
    <w:rsid w:val="00527C1C"/>
    <w:rsid w:val="005B4E93"/>
    <w:rsid w:val="005B7260"/>
    <w:rsid w:val="006C67FE"/>
    <w:rsid w:val="007A192F"/>
    <w:rsid w:val="007F3382"/>
    <w:rsid w:val="00843EB2"/>
    <w:rsid w:val="00877709"/>
    <w:rsid w:val="009904DC"/>
    <w:rsid w:val="00B64190"/>
    <w:rsid w:val="00B77B2F"/>
    <w:rsid w:val="00C24ADD"/>
    <w:rsid w:val="00CB41F0"/>
    <w:rsid w:val="00D72731"/>
    <w:rsid w:val="00DF09F0"/>
    <w:rsid w:val="00FF5C0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C67FE"/>
    <w:pPr>
      <w:spacing w:after="16" w:line="303" w:lineRule="auto"/>
      <w:ind w:left="10" w:right="70" w:hanging="10"/>
      <w:jc w:val="both"/>
    </w:pPr>
    <w:rPr>
      <w:rFonts w:ascii="Times New Roman" w:eastAsia="Times New Roman" w:hAnsi="Times New Roman" w:cs="Times New Roman"/>
      <w:color w:val="000000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7770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877709"/>
    <w:rPr>
      <w:rFonts w:ascii="Segoe UI" w:eastAsia="Times New Roman" w:hAnsi="Segoe UI" w:cs="Segoe UI"/>
      <w:color w:val="000000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1</Pages>
  <Words>594</Words>
  <Characters>3390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3977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Вихарева</dc:creator>
  <cp:lastModifiedBy>User</cp:lastModifiedBy>
  <cp:revision>8</cp:revision>
  <cp:lastPrinted>2018-04-05T06:09:00Z</cp:lastPrinted>
  <dcterms:created xsi:type="dcterms:W3CDTF">2019-04-04T06:46:00Z</dcterms:created>
  <dcterms:modified xsi:type="dcterms:W3CDTF">2019-04-04T08:45:00Z</dcterms:modified>
</cp:coreProperties>
</file>