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900" w:rsidRPr="00294900" w:rsidRDefault="00294900" w:rsidP="00294900">
      <w:pPr>
        <w:jc w:val="center"/>
        <w:rPr>
          <w:rFonts w:ascii="Times New Roman" w:hAnsi="Times New Roman" w:cs="Times New Roman"/>
          <w:sz w:val="28"/>
          <w:szCs w:val="28"/>
        </w:rPr>
      </w:pPr>
      <w:r w:rsidRPr="00294900">
        <w:rPr>
          <w:rFonts w:ascii="Times New Roman" w:hAnsi="Times New Roman" w:cs="Times New Roman"/>
          <w:sz w:val="28"/>
          <w:szCs w:val="28"/>
        </w:rPr>
        <w:t>Информация</w:t>
      </w:r>
    </w:p>
    <w:p w:rsidR="00294900" w:rsidRDefault="00294900" w:rsidP="00294900">
      <w:pPr>
        <w:jc w:val="center"/>
        <w:rPr>
          <w:rFonts w:ascii="Times New Roman" w:hAnsi="Times New Roman" w:cs="Times New Roman"/>
          <w:sz w:val="28"/>
          <w:szCs w:val="28"/>
        </w:rPr>
      </w:pPr>
      <w:r w:rsidRPr="00294900">
        <w:rPr>
          <w:rFonts w:ascii="Times New Roman" w:hAnsi="Times New Roman" w:cs="Times New Roman"/>
          <w:sz w:val="28"/>
          <w:szCs w:val="28"/>
        </w:rPr>
        <w:t>о среднемесячной заработной плате руководителя  муниципального учреждения культуры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4900">
        <w:rPr>
          <w:rFonts w:ascii="Times New Roman" w:hAnsi="Times New Roman" w:cs="Times New Roman"/>
          <w:sz w:val="28"/>
          <w:szCs w:val="28"/>
        </w:rPr>
        <w:t>«Сосновский  центр информационной культурн</w:t>
      </w:r>
      <w:proofErr w:type="gramStart"/>
      <w:r w:rsidRPr="00294900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2949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4900">
        <w:rPr>
          <w:rFonts w:ascii="Times New Roman" w:hAnsi="Times New Roman" w:cs="Times New Roman"/>
          <w:sz w:val="28"/>
          <w:szCs w:val="28"/>
        </w:rPr>
        <w:t>досуговой</w:t>
      </w:r>
      <w:proofErr w:type="spellEnd"/>
      <w:r w:rsidRPr="00294900">
        <w:rPr>
          <w:rFonts w:ascii="Times New Roman" w:hAnsi="Times New Roman" w:cs="Times New Roman"/>
          <w:sz w:val="28"/>
          <w:szCs w:val="28"/>
        </w:rPr>
        <w:t xml:space="preserve"> деятельности Исток»</w:t>
      </w:r>
      <w:r w:rsidR="009F174F">
        <w:rPr>
          <w:rFonts w:ascii="Times New Roman" w:hAnsi="Times New Roman" w:cs="Times New Roman"/>
          <w:sz w:val="28"/>
          <w:szCs w:val="28"/>
        </w:rPr>
        <w:t xml:space="preserve"> за 2019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10107" w:type="dxa"/>
        <w:tblInd w:w="-459" w:type="dxa"/>
        <w:tblLook w:val="04A0"/>
      </w:tblPr>
      <w:tblGrid>
        <w:gridCol w:w="594"/>
        <w:gridCol w:w="3659"/>
        <w:gridCol w:w="1863"/>
        <w:gridCol w:w="1809"/>
        <w:gridCol w:w="2182"/>
      </w:tblGrid>
      <w:tr w:rsidR="00294900" w:rsidTr="00294900">
        <w:tc>
          <w:tcPr>
            <w:tcW w:w="594" w:type="dxa"/>
          </w:tcPr>
          <w:p w:rsidR="00294900" w:rsidRDefault="00294900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59" w:type="dxa"/>
          </w:tcPr>
          <w:p w:rsidR="00294900" w:rsidRDefault="00294900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863" w:type="dxa"/>
          </w:tcPr>
          <w:p w:rsidR="00294900" w:rsidRDefault="00294900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должность</w:t>
            </w:r>
          </w:p>
        </w:tc>
        <w:tc>
          <w:tcPr>
            <w:tcW w:w="1809" w:type="dxa"/>
          </w:tcPr>
          <w:p w:rsidR="00294900" w:rsidRDefault="00294900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2182" w:type="dxa"/>
          </w:tcPr>
          <w:p w:rsidR="00294900" w:rsidRDefault="00294900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плата, в руб.</w:t>
            </w:r>
          </w:p>
        </w:tc>
      </w:tr>
      <w:tr w:rsidR="00294900" w:rsidTr="00294900">
        <w:tc>
          <w:tcPr>
            <w:tcW w:w="594" w:type="dxa"/>
          </w:tcPr>
          <w:p w:rsidR="00294900" w:rsidRDefault="00294900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59" w:type="dxa"/>
          </w:tcPr>
          <w:p w:rsidR="00294900" w:rsidRDefault="00294900" w:rsidP="00B76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учреждение</w:t>
            </w:r>
            <w:r w:rsidRPr="00294900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4900">
              <w:rPr>
                <w:rFonts w:ascii="Times New Roman" w:hAnsi="Times New Roman" w:cs="Times New Roman"/>
                <w:sz w:val="28"/>
                <w:szCs w:val="28"/>
              </w:rPr>
              <w:t xml:space="preserve">«Сосновский  центр информационной культурно- </w:t>
            </w:r>
            <w:proofErr w:type="spellStart"/>
            <w:r w:rsidRPr="00294900">
              <w:rPr>
                <w:rFonts w:ascii="Times New Roman" w:hAnsi="Times New Roman" w:cs="Times New Roman"/>
                <w:sz w:val="28"/>
                <w:szCs w:val="28"/>
              </w:rPr>
              <w:t>досуговой</w:t>
            </w:r>
            <w:proofErr w:type="spellEnd"/>
            <w:r w:rsidRPr="00294900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Исток»</w:t>
            </w:r>
          </w:p>
        </w:tc>
        <w:tc>
          <w:tcPr>
            <w:tcW w:w="1863" w:type="dxa"/>
          </w:tcPr>
          <w:p w:rsidR="00294900" w:rsidRDefault="00294900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1809" w:type="dxa"/>
          </w:tcPr>
          <w:p w:rsidR="00294900" w:rsidRDefault="00294900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Пашкевич Людмила Николаевна</w:t>
            </w:r>
          </w:p>
        </w:tc>
        <w:tc>
          <w:tcPr>
            <w:tcW w:w="2182" w:type="dxa"/>
          </w:tcPr>
          <w:p w:rsidR="00294900" w:rsidRDefault="009F174F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60539</w:t>
            </w:r>
          </w:p>
        </w:tc>
      </w:tr>
      <w:tr w:rsidR="009F174F" w:rsidTr="00294900">
        <w:tc>
          <w:tcPr>
            <w:tcW w:w="594" w:type="dxa"/>
          </w:tcPr>
          <w:p w:rsidR="009F174F" w:rsidRDefault="009F174F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59" w:type="dxa"/>
          </w:tcPr>
          <w:p w:rsidR="009F174F" w:rsidRDefault="009F174F" w:rsidP="00B76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учреждение</w:t>
            </w:r>
            <w:r w:rsidRPr="00294900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4900">
              <w:rPr>
                <w:rFonts w:ascii="Times New Roman" w:hAnsi="Times New Roman" w:cs="Times New Roman"/>
                <w:sz w:val="28"/>
                <w:szCs w:val="28"/>
              </w:rPr>
              <w:t>«Сосновский  центр информационной культурн</w:t>
            </w:r>
            <w:proofErr w:type="gramStart"/>
            <w:r w:rsidRPr="00294900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2949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4900">
              <w:rPr>
                <w:rFonts w:ascii="Times New Roman" w:hAnsi="Times New Roman" w:cs="Times New Roman"/>
                <w:sz w:val="28"/>
                <w:szCs w:val="28"/>
              </w:rPr>
              <w:t>досуговой</w:t>
            </w:r>
            <w:proofErr w:type="spellEnd"/>
            <w:r w:rsidRPr="00294900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Исток»</w:t>
            </w:r>
          </w:p>
        </w:tc>
        <w:tc>
          <w:tcPr>
            <w:tcW w:w="1863" w:type="dxa"/>
          </w:tcPr>
          <w:p w:rsidR="009F174F" w:rsidRDefault="009F174F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1809" w:type="dxa"/>
          </w:tcPr>
          <w:p w:rsidR="009F174F" w:rsidRDefault="009F174F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Яхно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Анатольевна</w:t>
            </w:r>
          </w:p>
        </w:tc>
        <w:tc>
          <w:tcPr>
            <w:tcW w:w="2182" w:type="dxa"/>
          </w:tcPr>
          <w:p w:rsidR="009F174F" w:rsidRDefault="009F174F" w:rsidP="009F17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46636</w:t>
            </w:r>
          </w:p>
        </w:tc>
      </w:tr>
    </w:tbl>
    <w:p w:rsidR="00294900" w:rsidRPr="00294900" w:rsidRDefault="00294900" w:rsidP="00B76C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37BBC" w:rsidRDefault="00294900" w:rsidP="00B76C1D">
      <w:pPr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Сосновского </w:t>
      </w:r>
    </w:p>
    <w:p w:rsidR="00294900" w:rsidRPr="00294900" w:rsidRDefault="00294900" w:rsidP="00B76C1D">
      <w:pPr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В.С. Мелентьев</w:t>
      </w:r>
    </w:p>
    <w:p w:rsidR="00294900" w:rsidRPr="00294900" w:rsidRDefault="00294900" w:rsidP="00B76C1D">
      <w:pPr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94900" w:rsidRPr="00294900" w:rsidSect="00F37B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4900"/>
    <w:rsid w:val="001303C7"/>
    <w:rsid w:val="00294900"/>
    <w:rsid w:val="00910997"/>
    <w:rsid w:val="009F174F"/>
    <w:rsid w:val="00B76C1D"/>
    <w:rsid w:val="00B8780E"/>
    <w:rsid w:val="00F37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B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49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2019-01-15T03:27:00Z</cp:lastPrinted>
  <dcterms:created xsi:type="dcterms:W3CDTF">2019-01-14T07:58:00Z</dcterms:created>
  <dcterms:modified xsi:type="dcterms:W3CDTF">2020-01-16T05:28:00Z</dcterms:modified>
</cp:coreProperties>
</file>