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0B164" w14:textId="77777777" w:rsidR="00D819D3" w:rsidRPr="00D16ADB" w:rsidRDefault="00D819D3" w:rsidP="00D819D3">
      <w:pPr>
        <w:rPr>
          <w:b/>
          <w:bCs/>
        </w:rPr>
      </w:pPr>
    </w:p>
    <w:p w14:paraId="22D22EB5" w14:textId="77777777" w:rsidR="00D819D3" w:rsidRPr="00E17C76" w:rsidRDefault="00D819D3" w:rsidP="00D819D3">
      <w:pPr>
        <w:ind w:firstLine="567"/>
        <w:jc w:val="both"/>
        <w:rPr>
          <w:b/>
          <w:bCs/>
        </w:rPr>
      </w:pPr>
      <w:r w:rsidRPr="00E17C76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1D7040C5" wp14:editId="76717E82">
            <wp:simplePos x="0" y="0"/>
            <wp:positionH relativeFrom="column">
              <wp:posOffset>3012440</wp:posOffset>
            </wp:positionH>
            <wp:positionV relativeFrom="paragraph">
              <wp:posOffset>-389890</wp:posOffset>
            </wp:positionV>
            <wp:extent cx="412115" cy="570926"/>
            <wp:effectExtent l="0" t="0" r="6985" b="635"/>
            <wp:wrapNone/>
            <wp:docPr id="4" name="Рисунок 4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0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456A673" w14:textId="77777777" w:rsidR="00D819D3" w:rsidRPr="00E17C76" w:rsidRDefault="00D819D3" w:rsidP="00D819D3">
      <w:pPr>
        <w:ind w:firstLine="567"/>
        <w:jc w:val="center"/>
        <w:rPr>
          <w:b/>
          <w:bCs/>
        </w:rPr>
      </w:pPr>
      <w:r w:rsidRPr="00E17C76">
        <w:rPr>
          <w:b/>
          <w:bCs/>
        </w:rPr>
        <w:t>Российская Федерация</w:t>
      </w:r>
    </w:p>
    <w:p w14:paraId="3B3C7BAB" w14:textId="77777777" w:rsidR="00D819D3" w:rsidRPr="00E17C76" w:rsidRDefault="00D819D3" w:rsidP="00D819D3">
      <w:pPr>
        <w:ind w:firstLine="567"/>
        <w:jc w:val="center"/>
        <w:rPr>
          <w:b/>
          <w:bCs/>
        </w:rPr>
      </w:pPr>
      <w:r w:rsidRPr="00E17C76">
        <w:rPr>
          <w:b/>
          <w:bCs/>
        </w:rPr>
        <w:t>Иркутская область</w:t>
      </w:r>
    </w:p>
    <w:p w14:paraId="1A612C8F" w14:textId="77777777" w:rsidR="00D819D3" w:rsidRPr="00E17C76" w:rsidRDefault="00D819D3" w:rsidP="00D819D3">
      <w:pPr>
        <w:ind w:firstLine="567"/>
        <w:jc w:val="center"/>
        <w:rPr>
          <w:b/>
          <w:bCs/>
        </w:rPr>
      </w:pPr>
      <w:r w:rsidRPr="00E17C76">
        <w:rPr>
          <w:b/>
          <w:bCs/>
        </w:rPr>
        <w:t>ДУМА</w:t>
      </w:r>
    </w:p>
    <w:p w14:paraId="1CF730D5" w14:textId="6F7CE5EF" w:rsidR="00D819D3" w:rsidRPr="00E17C76" w:rsidRDefault="00920E7F" w:rsidP="00D819D3">
      <w:pPr>
        <w:ind w:firstLine="567"/>
        <w:jc w:val="center"/>
        <w:rPr>
          <w:b/>
          <w:bCs/>
        </w:rPr>
      </w:pPr>
      <w:r w:rsidRPr="00920E7F">
        <w:rPr>
          <w:b/>
          <w:bCs/>
        </w:rPr>
        <w:t>СОСНОВСКОГО</w:t>
      </w:r>
      <w:r>
        <w:rPr>
          <w:b/>
          <w:bCs/>
        </w:rPr>
        <w:t xml:space="preserve"> </w:t>
      </w:r>
      <w:r w:rsidR="00D819D3" w:rsidRPr="00E17C76">
        <w:rPr>
          <w:b/>
          <w:bCs/>
        </w:rPr>
        <w:t>СЕЛЬСКОГО ПОСЕЛЕНИЯ</w:t>
      </w:r>
    </w:p>
    <w:p w14:paraId="2B244224" w14:textId="20DA065D" w:rsidR="00D819D3" w:rsidRDefault="00920E7F" w:rsidP="00D819D3">
      <w:pPr>
        <w:ind w:firstLine="567"/>
        <w:jc w:val="center"/>
        <w:rPr>
          <w:b/>
          <w:bCs/>
        </w:rPr>
      </w:pPr>
      <w:r>
        <w:rPr>
          <w:b/>
          <w:bCs/>
        </w:rPr>
        <w:t xml:space="preserve">УСОЛЬСКОГО </w:t>
      </w:r>
      <w:r w:rsidR="00D819D3" w:rsidRPr="00E17C76">
        <w:rPr>
          <w:b/>
          <w:bCs/>
        </w:rPr>
        <w:t xml:space="preserve">МУНИЦИПАЛЬНОГО </w:t>
      </w:r>
      <w:r>
        <w:rPr>
          <w:b/>
          <w:bCs/>
        </w:rPr>
        <w:t>РАЙОНА</w:t>
      </w:r>
    </w:p>
    <w:p w14:paraId="6732CFD6" w14:textId="30180A73" w:rsidR="00920E7F" w:rsidRPr="00E17C76" w:rsidRDefault="00920E7F" w:rsidP="00D819D3">
      <w:pPr>
        <w:ind w:firstLine="567"/>
        <w:jc w:val="center"/>
        <w:rPr>
          <w:b/>
          <w:bCs/>
        </w:rPr>
      </w:pPr>
      <w:r>
        <w:rPr>
          <w:b/>
          <w:bCs/>
        </w:rPr>
        <w:t>ИРКУТСКОЙ ОБЛАСТИ</w:t>
      </w:r>
    </w:p>
    <w:p w14:paraId="290A1B3F" w14:textId="77777777" w:rsidR="00D819D3" w:rsidRPr="00E17C76" w:rsidRDefault="00D819D3" w:rsidP="00D819D3">
      <w:pPr>
        <w:ind w:firstLine="567"/>
        <w:jc w:val="center"/>
        <w:rPr>
          <w:b/>
          <w:bCs/>
        </w:rPr>
      </w:pPr>
    </w:p>
    <w:p w14:paraId="03C41443" w14:textId="77777777" w:rsidR="00D819D3" w:rsidRPr="00E17C76" w:rsidRDefault="00D819D3" w:rsidP="00D819D3">
      <w:pPr>
        <w:ind w:firstLine="567"/>
        <w:jc w:val="center"/>
        <w:rPr>
          <w:b/>
          <w:bCs/>
        </w:rPr>
      </w:pPr>
      <w:r w:rsidRPr="00E17C76">
        <w:rPr>
          <w:b/>
          <w:bCs/>
        </w:rPr>
        <w:t>РЕШЕНИЕ</w:t>
      </w:r>
    </w:p>
    <w:p w14:paraId="1449EFB0" w14:textId="77777777" w:rsidR="00D819D3" w:rsidRPr="00E17C76" w:rsidRDefault="00D819D3" w:rsidP="00D819D3">
      <w:pPr>
        <w:ind w:firstLine="567"/>
        <w:jc w:val="center"/>
        <w:rPr>
          <w:b/>
          <w:bCs/>
        </w:rPr>
      </w:pPr>
    </w:p>
    <w:p w14:paraId="737CDFE4" w14:textId="04FD57E6" w:rsidR="00D819D3" w:rsidRPr="008C4784" w:rsidRDefault="00E53B61" w:rsidP="00D819D3">
      <w:pPr>
        <w:jc w:val="center"/>
        <w:rPr>
          <w:b/>
          <w:bCs/>
        </w:rPr>
      </w:pPr>
      <w:r>
        <w:rPr>
          <w:b/>
        </w:rPr>
        <w:t>31.10.2024г.</w:t>
      </w:r>
      <w:r w:rsidR="00D819D3" w:rsidRPr="008C4784">
        <w:rPr>
          <w:b/>
        </w:rPr>
        <w:t xml:space="preserve">                   </w:t>
      </w:r>
      <w:r w:rsidR="00D819D3">
        <w:rPr>
          <w:b/>
        </w:rPr>
        <w:t xml:space="preserve">                    </w:t>
      </w:r>
      <w:r w:rsidR="00D819D3" w:rsidRPr="008C4784">
        <w:rPr>
          <w:b/>
        </w:rPr>
        <w:t xml:space="preserve">                                                      </w:t>
      </w:r>
      <w:r w:rsidR="00D819D3">
        <w:rPr>
          <w:b/>
        </w:rPr>
        <w:t xml:space="preserve">    </w:t>
      </w:r>
      <w:r w:rsidR="00D819D3" w:rsidRPr="008C4784">
        <w:rPr>
          <w:b/>
        </w:rPr>
        <w:t>№</w:t>
      </w:r>
      <w:r w:rsidR="00D819D3">
        <w:rPr>
          <w:b/>
        </w:rPr>
        <w:t xml:space="preserve"> </w:t>
      </w:r>
      <w:r>
        <w:rPr>
          <w:b/>
        </w:rPr>
        <w:t>77</w:t>
      </w:r>
    </w:p>
    <w:p w14:paraId="18A62D6F" w14:textId="77777777" w:rsidR="00D819D3" w:rsidRPr="00E17C76" w:rsidRDefault="00D819D3" w:rsidP="00D819D3">
      <w:pPr>
        <w:pStyle w:val="2"/>
        <w:ind w:firstLine="567"/>
        <w:jc w:val="center"/>
        <w:rPr>
          <w:szCs w:val="24"/>
        </w:rPr>
      </w:pPr>
    </w:p>
    <w:p w14:paraId="3A29BBB0" w14:textId="74D8E607" w:rsidR="00D819D3" w:rsidRPr="00D819D3" w:rsidRDefault="00D819D3" w:rsidP="00D819D3">
      <w:pPr>
        <w:pStyle w:val="2"/>
        <w:tabs>
          <w:tab w:val="left" w:pos="4185"/>
          <w:tab w:val="center" w:pos="5174"/>
        </w:tabs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D819D3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D819D3">
        <w:rPr>
          <w:rFonts w:ascii="Times New Roman" w:hAnsi="Times New Roman" w:cs="Times New Roman"/>
          <w:color w:val="auto"/>
          <w:sz w:val="28"/>
          <w:szCs w:val="28"/>
        </w:rPr>
        <w:tab/>
        <w:t>с. Сосновка</w:t>
      </w:r>
    </w:p>
    <w:p w14:paraId="6E1229E6" w14:textId="77777777" w:rsidR="00D819D3" w:rsidRPr="001F1F63" w:rsidRDefault="00D819D3" w:rsidP="00D819D3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49DE4A06" w14:textId="0A93C385" w:rsidR="00D819D3" w:rsidRPr="001F1F63" w:rsidRDefault="00920E7F" w:rsidP="00D819D3">
      <w:pPr>
        <w:jc w:val="center"/>
      </w:pPr>
      <w:r>
        <w:rPr>
          <w:b/>
          <w:bCs/>
          <w:color w:val="000000"/>
          <w:sz w:val="28"/>
          <w:szCs w:val="28"/>
        </w:rPr>
        <w:t xml:space="preserve">О внесении изменений в Решение Думы сельского поселения </w:t>
      </w:r>
      <w:r w:rsidRPr="00920E7F">
        <w:rPr>
          <w:b/>
          <w:bCs/>
          <w:color w:val="000000"/>
          <w:sz w:val="28"/>
          <w:szCs w:val="28"/>
        </w:rPr>
        <w:t xml:space="preserve">Сосновского </w:t>
      </w:r>
      <w:r>
        <w:rPr>
          <w:b/>
          <w:bCs/>
          <w:color w:val="000000"/>
          <w:sz w:val="28"/>
          <w:szCs w:val="28"/>
        </w:rPr>
        <w:t>муниципального образования от 28.04.2022 № 155 «</w:t>
      </w:r>
      <w:r w:rsidR="00D819D3" w:rsidRPr="00D16ADB">
        <w:rPr>
          <w:b/>
          <w:bCs/>
          <w:color w:val="000000"/>
          <w:sz w:val="28"/>
          <w:szCs w:val="28"/>
        </w:rPr>
        <w:t>Об утверждении Положения о муниципальном земельном контрол</w:t>
      </w:r>
      <w:r w:rsidR="00D819D3">
        <w:rPr>
          <w:b/>
          <w:bCs/>
          <w:color w:val="000000"/>
          <w:sz w:val="28"/>
          <w:szCs w:val="28"/>
        </w:rPr>
        <w:t>е</w:t>
      </w:r>
      <w:r w:rsidR="00D819D3" w:rsidRPr="00D16ADB">
        <w:rPr>
          <w:b/>
          <w:bCs/>
          <w:color w:val="000000"/>
          <w:sz w:val="28"/>
          <w:szCs w:val="28"/>
        </w:rPr>
        <w:t xml:space="preserve"> в границах</w:t>
      </w:r>
      <w:r w:rsidR="00D819D3">
        <w:rPr>
          <w:b/>
          <w:bCs/>
          <w:color w:val="000000"/>
          <w:sz w:val="28"/>
          <w:szCs w:val="28"/>
        </w:rPr>
        <w:t xml:space="preserve"> сельского поселения Сосновского муниципального образования</w:t>
      </w:r>
      <w:r>
        <w:rPr>
          <w:b/>
          <w:bCs/>
          <w:color w:val="000000"/>
          <w:sz w:val="28"/>
          <w:szCs w:val="28"/>
        </w:rPr>
        <w:t>»</w:t>
      </w:r>
    </w:p>
    <w:p w14:paraId="6FCAB08D" w14:textId="77777777" w:rsidR="00D819D3" w:rsidRPr="001F1F63" w:rsidRDefault="00D819D3" w:rsidP="00D819D3">
      <w:pPr>
        <w:shd w:val="clear" w:color="auto" w:fill="FFFFFF"/>
        <w:ind w:firstLine="567"/>
        <w:rPr>
          <w:b/>
          <w:color w:val="000000"/>
        </w:rPr>
      </w:pPr>
    </w:p>
    <w:p w14:paraId="4DE41266" w14:textId="77777777" w:rsidR="00D819D3" w:rsidRPr="001F1F63" w:rsidRDefault="00D819D3" w:rsidP="00D819D3">
      <w:pPr>
        <w:shd w:val="clear" w:color="auto" w:fill="FFFFFF"/>
        <w:ind w:firstLine="567"/>
        <w:rPr>
          <w:b/>
          <w:color w:val="000000"/>
        </w:rPr>
      </w:pPr>
    </w:p>
    <w:p w14:paraId="41A2B297" w14:textId="4FBE3D3B" w:rsidR="00D819D3" w:rsidRPr="00920E7F" w:rsidRDefault="00D819D3" w:rsidP="00D819D3">
      <w:pPr>
        <w:shd w:val="clear" w:color="auto" w:fill="FFFFFF"/>
        <w:ind w:firstLine="709"/>
        <w:jc w:val="both"/>
      </w:pPr>
      <w:r w:rsidRPr="00D16ADB">
        <w:rPr>
          <w:color w:val="000000"/>
          <w:sz w:val="28"/>
          <w:szCs w:val="28"/>
        </w:rPr>
        <w:t>В соответствии со статьей 72 Земельного кодекса Российской Федерации, Федеральным законом от 31.07.2020 № 248-ФЗ «О государственном контроле (надзоре) и муниципальном контроле в Российской Федерации», Уставом</w:t>
      </w:r>
      <w:r w:rsidRPr="00D16ADB">
        <w:rPr>
          <w:sz w:val="28"/>
          <w:szCs w:val="28"/>
        </w:rPr>
        <w:t xml:space="preserve"> </w:t>
      </w:r>
      <w:r w:rsidR="00920E7F" w:rsidRPr="00920E7F">
        <w:rPr>
          <w:sz w:val="28"/>
          <w:szCs w:val="28"/>
        </w:rPr>
        <w:t xml:space="preserve">Сосновского </w:t>
      </w:r>
      <w:r w:rsidRPr="00920E7F">
        <w:rPr>
          <w:color w:val="000000"/>
          <w:sz w:val="28"/>
          <w:szCs w:val="28"/>
        </w:rPr>
        <w:t xml:space="preserve">сельского поселения </w:t>
      </w:r>
      <w:r w:rsidR="00920E7F" w:rsidRPr="00920E7F">
        <w:rPr>
          <w:color w:val="000000"/>
          <w:sz w:val="28"/>
          <w:szCs w:val="28"/>
        </w:rPr>
        <w:t xml:space="preserve">Усольского </w:t>
      </w:r>
      <w:r w:rsidRPr="00920E7F">
        <w:rPr>
          <w:color w:val="000000"/>
          <w:sz w:val="28"/>
          <w:szCs w:val="28"/>
        </w:rPr>
        <w:t xml:space="preserve">муниципального </w:t>
      </w:r>
      <w:r w:rsidR="00920E7F" w:rsidRPr="00920E7F">
        <w:rPr>
          <w:color w:val="000000"/>
          <w:sz w:val="28"/>
          <w:szCs w:val="28"/>
        </w:rPr>
        <w:t>района Иркутской области</w:t>
      </w:r>
      <w:r w:rsidRPr="00920E7F">
        <w:rPr>
          <w:color w:val="000000"/>
          <w:sz w:val="28"/>
          <w:szCs w:val="28"/>
        </w:rPr>
        <w:t xml:space="preserve">, Дума </w:t>
      </w:r>
      <w:r w:rsidR="00920E7F" w:rsidRPr="00920E7F">
        <w:rPr>
          <w:color w:val="000000"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="00920E7F">
        <w:rPr>
          <w:color w:val="000000"/>
          <w:sz w:val="28"/>
          <w:szCs w:val="28"/>
        </w:rPr>
        <w:t>,</w:t>
      </w:r>
    </w:p>
    <w:p w14:paraId="2CF5CD5E" w14:textId="77777777" w:rsidR="00D819D3" w:rsidRPr="001F1F63" w:rsidRDefault="00D819D3" w:rsidP="00D819D3">
      <w:pPr>
        <w:spacing w:before="240"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РЕШИЛА</w:t>
      </w:r>
      <w:r w:rsidRPr="001F1F63">
        <w:rPr>
          <w:sz w:val="28"/>
          <w:szCs w:val="28"/>
        </w:rPr>
        <w:t>:</w:t>
      </w:r>
    </w:p>
    <w:p w14:paraId="57613C91" w14:textId="485D73D9" w:rsidR="00920E7F" w:rsidRPr="00920E7F" w:rsidRDefault="00920E7F" w:rsidP="00920E7F">
      <w:pPr>
        <w:pStyle w:val="aff3"/>
        <w:numPr>
          <w:ilvl w:val="0"/>
          <w:numId w:val="2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 w:rsidRPr="00920E7F">
        <w:rPr>
          <w:color w:val="000000"/>
          <w:sz w:val="28"/>
          <w:szCs w:val="28"/>
        </w:rPr>
        <w:t>Внести следующие изменения в</w:t>
      </w:r>
      <w:r w:rsidR="00D819D3" w:rsidRPr="00920E7F">
        <w:rPr>
          <w:color w:val="000000"/>
          <w:sz w:val="28"/>
          <w:szCs w:val="28"/>
        </w:rPr>
        <w:t xml:space="preserve"> Положение о муниципальном земельном контроле в границах сельского поселения Сосновского муниципального образования</w:t>
      </w:r>
      <w:r w:rsidRPr="00920E7F">
        <w:rPr>
          <w:color w:val="000000"/>
          <w:sz w:val="28"/>
          <w:szCs w:val="28"/>
        </w:rPr>
        <w:t>:</w:t>
      </w:r>
    </w:p>
    <w:p w14:paraId="6CD4537B" w14:textId="44B73D0F" w:rsidR="00D819D3" w:rsidRPr="001D70D2" w:rsidRDefault="00853DF0" w:rsidP="001D70D2">
      <w:pPr>
        <w:pStyle w:val="aff3"/>
        <w:numPr>
          <w:ilvl w:val="1"/>
          <w:numId w:val="2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1D70D2">
        <w:rPr>
          <w:color w:val="000000"/>
          <w:sz w:val="28"/>
          <w:szCs w:val="28"/>
        </w:rPr>
        <w:t xml:space="preserve">Пункт </w:t>
      </w:r>
      <w:r w:rsidR="00920E7F" w:rsidRPr="001D70D2">
        <w:rPr>
          <w:color w:val="000000"/>
          <w:sz w:val="28"/>
          <w:szCs w:val="28"/>
        </w:rPr>
        <w:t>2.4</w:t>
      </w:r>
      <w:r w:rsidRPr="001D70D2">
        <w:rPr>
          <w:color w:val="000000"/>
          <w:sz w:val="28"/>
          <w:szCs w:val="28"/>
        </w:rPr>
        <w:t xml:space="preserve"> раздела Положения</w:t>
      </w:r>
      <w:r w:rsidR="00920E7F" w:rsidRPr="001D70D2">
        <w:rPr>
          <w:color w:val="000000"/>
          <w:sz w:val="28"/>
          <w:szCs w:val="28"/>
        </w:rPr>
        <w:t xml:space="preserve"> изложить в следующей редакции «</w:t>
      </w:r>
      <w:r w:rsidR="00EE24B0" w:rsidRPr="001D70D2">
        <w:rPr>
          <w:color w:val="000000"/>
          <w:sz w:val="28"/>
          <w:szCs w:val="28"/>
        </w:rPr>
        <w:t>2.4.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периодичностью:</w:t>
      </w:r>
    </w:p>
    <w:p w14:paraId="50416156" w14:textId="052067E1" w:rsidR="00EE24B0" w:rsidRDefault="00EE24B0" w:rsidP="001D70D2">
      <w:pPr>
        <w:pStyle w:val="aff3"/>
        <w:numPr>
          <w:ilvl w:val="0"/>
          <w:numId w:val="4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инспекционный визит – для земельных участков, отнесенных к категории среднего риска- один раз в три года, для земельных участков, отнесенных к категории умеренного риска- один раз в </w:t>
      </w:r>
      <w:bookmarkStart w:id="0" w:name="_Hlk180064202"/>
      <w:r>
        <w:rPr>
          <w:color w:val="000000"/>
          <w:sz w:val="28"/>
          <w:szCs w:val="28"/>
        </w:rPr>
        <w:t>четыре года</w:t>
      </w:r>
      <w:bookmarkEnd w:id="0"/>
      <w:r>
        <w:rPr>
          <w:color w:val="000000"/>
          <w:sz w:val="28"/>
          <w:szCs w:val="28"/>
        </w:rPr>
        <w:t>;</w:t>
      </w:r>
    </w:p>
    <w:p w14:paraId="53DCA20B" w14:textId="2C8B5852" w:rsidR="00EE24B0" w:rsidRPr="00EE24B0" w:rsidRDefault="00EE24B0" w:rsidP="001D70D2">
      <w:pPr>
        <w:pStyle w:val="aff3"/>
        <w:numPr>
          <w:ilvl w:val="0"/>
          <w:numId w:val="4"/>
        </w:numPr>
        <w:ind w:left="0" w:firstLine="709"/>
        <w:rPr>
          <w:color w:val="000000"/>
          <w:sz w:val="28"/>
          <w:szCs w:val="28"/>
        </w:rPr>
      </w:pPr>
      <w:r w:rsidRPr="00EE24B0">
        <w:rPr>
          <w:color w:val="000000"/>
          <w:sz w:val="28"/>
          <w:szCs w:val="28"/>
        </w:rPr>
        <w:t>рейдовый осмотр – для земельных участков, отнесенных к категории среднего риска- один раз в три года, для земельных участков умеренного риска- один раз в четыре года;</w:t>
      </w:r>
    </w:p>
    <w:p w14:paraId="5B0D306F" w14:textId="3335BE6C" w:rsidR="00EE24B0" w:rsidRDefault="00EE24B0" w:rsidP="001D70D2">
      <w:pPr>
        <w:pStyle w:val="aff3"/>
        <w:numPr>
          <w:ilvl w:val="0"/>
          <w:numId w:val="4"/>
        </w:numPr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документарная проверка - </w:t>
      </w:r>
      <w:r w:rsidRPr="00EE24B0">
        <w:rPr>
          <w:sz w:val="28"/>
          <w:szCs w:val="28"/>
        </w:rPr>
        <w:t xml:space="preserve">для земельных участков, отнесенных к категории среднего риска- один раз в четыре года, для земельных участков, отнесенных к категории умеренного риска- один раз в </w:t>
      </w:r>
      <w:r>
        <w:rPr>
          <w:sz w:val="28"/>
          <w:szCs w:val="28"/>
        </w:rPr>
        <w:t xml:space="preserve">пять </w:t>
      </w:r>
      <w:r w:rsidRPr="00EE24B0">
        <w:rPr>
          <w:sz w:val="28"/>
          <w:szCs w:val="28"/>
        </w:rPr>
        <w:t>лет;</w:t>
      </w:r>
    </w:p>
    <w:p w14:paraId="3D16F761" w14:textId="143C9C01" w:rsidR="00EE24B0" w:rsidRDefault="00EE24B0" w:rsidP="001D70D2">
      <w:pPr>
        <w:pStyle w:val="aff3"/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EE24B0">
        <w:rPr>
          <w:sz w:val="28"/>
          <w:szCs w:val="28"/>
        </w:rPr>
        <w:lastRenderedPageBreak/>
        <w:t xml:space="preserve">выездная проверка - для земельных участков, отнесенных к категории среднего риска- один раз в </w:t>
      </w:r>
      <w:r>
        <w:rPr>
          <w:sz w:val="28"/>
          <w:szCs w:val="28"/>
        </w:rPr>
        <w:t>пять лет</w:t>
      </w:r>
      <w:r w:rsidRPr="00EE24B0">
        <w:rPr>
          <w:sz w:val="28"/>
          <w:szCs w:val="28"/>
        </w:rPr>
        <w:t xml:space="preserve">, для земельных участков, отнесенных к категории умеренного риска- один раз в </w:t>
      </w:r>
      <w:r>
        <w:rPr>
          <w:sz w:val="28"/>
          <w:szCs w:val="28"/>
        </w:rPr>
        <w:t>шесть</w:t>
      </w:r>
      <w:r w:rsidRPr="00EE24B0">
        <w:rPr>
          <w:sz w:val="28"/>
          <w:szCs w:val="28"/>
        </w:rPr>
        <w:t xml:space="preserve"> лет;</w:t>
      </w:r>
    </w:p>
    <w:p w14:paraId="5579EDB1" w14:textId="77777777" w:rsidR="00EE24B0" w:rsidRPr="00EE24B0" w:rsidRDefault="00EE24B0" w:rsidP="001D70D2">
      <w:pPr>
        <w:pStyle w:val="aff3"/>
        <w:ind w:left="0" w:firstLine="567"/>
        <w:jc w:val="both"/>
        <w:rPr>
          <w:sz w:val="28"/>
          <w:szCs w:val="28"/>
        </w:rPr>
      </w:pPr>
      <w:r w:rsidRPr="00EE24B0">
        <w:rPr>
          <w:sz w:val="28"/>
          <w:szCs w:val="28"/>
        </w:rPr>
        <w:t>В отношении земельных участков, отнесенных к категории низкого риска, плановые контрольные мероприятия не проводятся.</w:t>
      </w:r>
    </w:p>
    <w:p w14:paraId="743992B9" w14:textId="31C9592C" w:rsidR="00EE24B0" w:rsidRPr="00EE24B0" w:rsidRDefault="00EE24B0" w:rsidP="001D70D2">
      <w:pPr>
        <w:pStyle w:val="aff3"/>
        <w:ind w:left="0" w:firstLine="567"/>
        <w:jc w:val="both"/>
        <w:rPr>
          <w:sz w:val="28"/>
          <w:szCs w:val="28"/>
        </w:rPr>
      </w:pPr>
      <w:r w:rsidRPr="00EE24B0">
        <w:rPr>
          <w:sz w:val="28"/>
          <w:szCs w:val="28"/>
        </w:rPr>
        <w:t>Принятие решения об отнесении земельных участков к категории низкого риска не требуется.</w:t>
      </w:r>
      <w:r>
        <w:rPr>
          <w:sz w:val="28"/>
          <w:szCs w:val="28"/>
        </w:rPr>
        <w:t>»</w:t>
      </w:r>
      <w:r w:rsidR="001D70D2">
        <w:rPr>
          <w:sz w:val="28"/>
          <w:szCs w:val="28"/>
        </w:rPr>
        <w:t>.</w:t>
      </w:r>
    </w:p>
    <w:p w14:paraId="2FD70B2E" w14:textId="202447D9" w:rsidR="00EE24B0" w:rsidRPr="001D70D2" w:rsidRDefault="00853DF0" w:rsidP="001D70D2">
      <w:pPr>
        <w:pStyle w:val="aff3"/>
        <w:numPr>
          <w:ilvl w:val="1"/>
          <w:numId w:val="5"/>
        </w:numPr>
        <w:shd w:val="clear" w:color="auto" w:fill="FFFFFF"/>
        <w:ind w:left="0" w:firstLine="567"/>
        <w:jc w:val="both"/>
        <w:rPr>
          <w:sz w:val="28"/>
          <w:szCs w:val="28"/>
        </w:rPr>
      </w:pPr>
      <w:r w:rsidRPr="001D70D2">
        <w:rPr>
          <w:sz w:val="28"/>
          <w:szCs w:val="28"/>
        </w:rPr>
        <w:t>Пункт 2.5 раздела Положения изложить в следующей редакции: «В ежегодные планы плановых контрольных мероприятий подлежат включению контрольные мероприятия в отношении объектов земельных отношений, принадлежащих на праве собственности, праве (постоянного) бессрочного пользования или ином праве, а так же используемых на праве аренды контролируемыми лицами, для которых в году реализации ежегодного плана истекает период времени с даты окончания проведения последнего планового контрольного мероприятия в соответствии с требованиями пункта 2.4. настоящего Положения.</w:t>
      </w:r>
    </w:p>
    <w:p w14:paraId="1106E7C4" w14:textId="146EBBBD" w:rsidR="00853DF0" w:rsidRDefault="00853DF0" w:rsidP="00774E98">
      <w:pPr>
        <w:shd w:val="clear" w:color="auto" w:fill="FFFFFF"/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если ранее плановые контрольные мероприятия в отношении </w:t>
      </w:r>
      <w:r w:rsidR="001D70D2">
        <w:rPr>
          <w:sz w:val="28"/>
          <w:szCs w:val="28"/>
        </w:rPr>
        <w:t>земельных участков не проводились, в ежегодный план подлежат включению земельные участки после истечения одного года с даты возникновения контролируемого лица права собственности, права постоянного (бессрочного) пользования или иного права на такой земельный участок.».</w:t>
      </w:r>
    </w:p>
    <w:p w14:paraId="7724F176" w14:textId="423BE8BE" w:rsidR="001D70D2" w:rsidRPr="001D70D2" w:rsidRDefault="001D70D2" w:rsidP="001D70D2">
      <w:pPr>
        <w:pStyle w:val="aff3"/>
        <w:numPr>
          <w:ilvl w:val="1"/>
          <w:numId w:val="5"/>
        </w:numPr>
        <w:shd w:val="clear" w:color="auto" w:fill="FFFFFF"/>
        <w:ind w:hanging="153"/>
        <w:jc w:val="both"/>
        <w:rPr>
          <w:sz w:val="28"/>
          <w:szCs w:val="28"/>
        </w:rPr>
      </w:pPr>
      <w:r w:rsidRPr="001D70D2">
        <w:rPr>
          <w:sz w:val="28"/>
          <w:szCs w:val="28"/>
        </w:rPr>
        <w:t>подпункт 1 пункта 4.14 Положения- исключить.</w:t>
      </w:r>
    </w:p>
    <w:p w14:paraId="0B76DF4B" w14:textId="28A2D8D6" w:rsidR="001D70D2" w:rsidRPr="00774E98" w:rsidRDefault="001D70D2" w:rsidP="00774E98">
      <w:pPr>
        <w:pStyle w:val="aff3"/>
        <w:numPr>
          <w:ilvl w:val="1"/>
          <w:numId w:val="5"/>
        </w:numPr>
        <w:shd w:val="clear" w:color="auto" w:fill="FFFFFF"/>
        <w:ind w:left="0" w:firstLine="567"/>
        <w:jc w:val="both"/>
        <w:rPr>
          <w:sz w:val="28"/>
          <w:szCs w:val="28"/>
        </w:rPr>
      </w:pPr>
      <w:r w:rsidRPr="00774E98">
        <w:rPr>
          <w:sz w:val="28"/>
          <w:szCs w:val="28"/>
        </w:rPr>
        <w:t xml:space="preserve">В пункте 4.11 раздела 4 </w:t>
      </w:r>
      <w:r w:rsidR="00774E98" w:rsidRPr="00774E98">
        <w:rPr>
          <w:sz w:val="28"/>
          <w:szCs w:val="28"/>
        </w:rPr>
        <w:t>Положения слова</w:t>
      </w:r>
      <w:r w:rsidRPr="00774E98">
        <w:rPr>
          <w:sz w:val="28"/>
          <w:szCs w:val="28"/>
        </w:rPr>
        <w:t>: «граждан, юридических лиц</w:t>
      </w:r>
      <w:r w:rsidR="00774E98" w:rsidRPr="00774E98">
        <w:rPr>
          <w:sz w:val="28"/>
          <w:szCs w:val="28"/>
        </w:rPr>
        <w:t xml:space="preserve"> и индивидуальных предпринимателей» заменить словами «контролируемых лиц».</w:t>
      </w:r>
    </w:p>
    <w:p w14:paraId="3FD46708" w14:textId="652DB992" w:rsidR="00774E98" w:rsidRPr="00774E98" w:rsidRDefault="00774E98" w:rsidP="00774E98">
      <w:pPr>
        <w:pStyle w:val="aff3"/>
        <w:numPr>
          <w:ilvl w:val="1"/>
          <w:numId w:val="5"/>
        </w:numPr>
        <w:ind w:left="0" w:firstLine="567"/>
        <w:rPr>
          <w:sz w:val="28"/>
          <w:szCs w:val="28"/>
        </w:rPr>
      </w:pPr>
      <w:r w:rsidRPr="00774E98">
        <w:rPr>
          <w:sz w:val="28"/>
          <w:szCs w:val="28"/>
        </w:rPr>
        <w:t>В пункте 4.1</w:t>
      </w:r>
      <w:r>
        <w:rPr>
          <w:sz w:val="28"/>
          <w:szCs w:val="28"/>
        </w:rPr>
        <w:t>3</w:t>
      </w:r>
      <w:r w:rsidRPr="00774E98">
        <w:rPr>
          <w:sz w:val="28"/>
          <w:szCs w:val="28"/>
        </w:rPr>
        <w:t xml:space="preserve"> раздела 4 Положения слова: «граждан, юридических лиц и индивидуальных предпринимателей» заменить словами «контролируемых лиц».</w:t>
      </w:r>
    </w:p>
    <w:p w14:paraId="3A8DACE8" w14:textId="4A93911E" w:rsidR="00774E98" w:rsidRPr="00774E98" w:rsidRDefault="00774E98" w:rsidP="004417E1">
      <w:pPr>
        <w:pStyle w:val="aff3"/>
        <w:numPr>
          <w:ilvl w:val="1"/>
          <w:numId w:val="5"/>
        </w:numPr>
        <w:shd w:val="clear" w:color="auto" w:fill="FFFFFF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наименовании глав 2,5 в пунктах 2.7, 3.5, 4.21, 5.4 Положения ис</w:t>
      </w:r>
      <w:r w:rsidR="004417E1">
        <w:rPr>
          <w:sz w:val="28"/>
          <w:szCs w:val="28"/>
        </w:rPr>
        <w:t>к</w:t>
      </w:r>
      <w:r>
        <w:rPr>
          <w:sz w:val="28"/>
          <w:szCs w:val="28"/>
        </w:rPr>
        <w:t>лючить сноски.</w:t>
      </w:r>
    </w:p>
    <w:p w14:paraId="289388B3" w14:textId="60934176" w:rsidR="00D819D3" w:rsidRPr="004417E1" w:rsidRDefault="00D819D3" w:rsidP="004417E1">
      <w:pPr>
        <w:pStyle w:val="aff3"/>
        <w:numPr>
          <w:ilvl w:val="0"/>
          <w:numId w:val="5"/>
        </w:numPr>
        <w:shd w:val="clear" w:color="auto" w:fill="FFFFFF"/>
        <w:ind w:firstLine="117"/>
        <w:jc w:val="both"/>
        <w:rPr>
          <w:color w:val="000000"/>
          <w:sz w:val="28"/>
          <w:szCs w:val="28"/>
        </w:rPr>
      </w:pPr>
      <w:r w:rsidRPr="004417E1">
        <w:rPr>
          <w:color w:val="000000"/>
          <w:sz w:val="28"/>
          <w:szCs w:val="28"/>
        </w:rPr>
        <w:t xml:space="preserve">Настоящее решение вступает в силу со дня его официального </w:t>
      </w:r>
      <w:r w:rsidR="004417E1" w:rsidRPr="004417E1">
        <w:rPr>
          <w:color w:val="000000"/>
          <w:sz w:val="28"/>
          <w:szCs w:val="28"/>
        </w:rPr>
        <w:t>обнародования.</w:t>
      </w:r>
      <w:r w:rsidRPr="004417E1">
        <w:rPr>
          <w:color w:val="000000"/>
          <w:sz w:val="28"/>
          <w:szCs w:val="28"/>
        </w:rPr>
        <w:t xml:space="preserve"> </w:t>
      </w:r>
    </w:p>
    <w:p w14:paraId="0628A6CA" w14:textId="415FDAF8" w:rsidR="004417E1" w:rsidRPr="004417E1" w:rsidRDefault="004417E1" w:rsidP="004417E1">
      <w:pPr>
        <w:pStyle w:val="aff3"/>
        <w:numPr>
          <w:ilvl w:val="0"/>
          <w:numId w:val="5"/>
        </w:numPr>
        <w:shd w:val="clear" w:color="auto" w:fill="FFFFFF"/>
        <w:ind w:firstLine="117"/>
        <w:jc w:val="both"/>
        <w:rPr>
          <w:color w:val="000000"/>
          <w:sz w:val="28"/>
          <w:szCs w:val="28"/>
        </w:rPr>
      </w:pPr>
      <w:r w:rsidRPr="004417E1">
        <w:rPr>
          <w:color w:val="000000"/>
          <w:sz w:val="28"/>
          <w:szCs w:val="28"/>
        </w:rPr>
        <w:t>Контроль над исполнением данного решения оставляю за собой.</w:t>
      </w:r>
    </w:p>
    <w:p w14:paraId="1A54E639" w14:textId="77777777" w:rsidR="00D819D3" w:rsidRDefault="00D819D3" w:rsidP="004417E1">
      <w:pPr>
        <w:shd w:val="clear" w:color="auto" w:fill="FFFFFF"/>
        <w:ind w:firstLine="117"/>
        <w:jc w:val="both"/>
        <w:rPr>
          <w:color w:val="000000"/>
          <w:sz w:val="28"/>
          <w:szCs w:val="28"/>
        </w:rPr>
      </w:pPr>
    </w:p>
    <w:p w14:paraId="011D15F1" w14:textId="77777777" w:rsidR="000346D4" w:rsidRPr="00E17C76" w:rsidRDefault="000346D4" w:rsidP="000346D4">
      <w:pPr>
        <w:shd w:val="clear" w:color="auto" w:fill="FFFFFF"/>
        <w:ind w:firstLine="567"/>
        <w:jc w:val="both"/>
        <w:rPr>
          <w:color w:val="000000"/>
        </w:rPr>
      </w:pPr>
      <w:proofErr w:type="spellStart"/>
      <w:r>
        <w:t>И.о</w:t>
      </w:r>
      <w:proofErr w:type="spellEnd"/>
      <w:r>
        <w:t xml:space="preserve"> г</w:t>
      </w:r>
      <w:r w:rsidRPr="00E17C76">
        <w:t>лав</w:t>
      </w:r>
      <w:r>
        <w:t>ы</w:t>
      </w:r>
      <w:r w:rsidRPr="00E17C76">
        <w:t xml:space="preserve"> сельского поселения </w:t>
      </w:r>
    </w:p>
    <w:p w14:paraId="53DF5C4C" w14:textId="77777777" w:rsidR="000346D4" w:rsidRDefault="000346D4" w:rsidP="000346D4">
      <w:pPr>
        <w:tabs>
          <w:tab w:val="left" w:pos="7185"/>
        </w:tabs>
        <w:ind w:firstLine="567"/>
        <w:jc w:val="both"/>
      </w:pPr>
      <w:r w:rsidRPr="00E17C76">
        <w:t>Сосновского муниципального образования</w:t>
      </w:r>
      <w:r>
        <w:tab/>
      </w:r>
      <w:proofErr w:type="spellStart"/>
      <w:r>
        <w:t>Е</w:t>
      </w:r>
      <w:r w:rsidRPr="009D1BCF">
        <w:t>.</w:t>
      </w:r>
      <w:r>
        <w:t>Ю</w:t>
      </w:r>
      <w:r w:rsidRPr="009D1BCF">
        <w:t>.</w:t>
      </w:r>
      <w:r>
        <w:t>Козлова</w:t>
      </w:r>
      <w:proofErr w:type="spellEnd"/>
    </w:p>
    <w:p w14:paraId="3AE4ADB9" w14:textId="77777777" w:rsidR="000346D4" w:rsidRDefault="000346D4" w:rsidP="000346D4">
      <w:pPr>
        <w:ind w:firstLine="567"/>
        <w:jc w:val="both"/>
      </w:pPr>
    </w:p>
    <w:p w14:paraId="71E9568A" w14:textId="77777777" w:rsidR="000346D4" w:rsidRDefault="000346D4" w:rsidP="000346D4">
      <w:pPr>
        <w:ind w:firstLine="567"/>
        <w:jc w:val="both"/>
      </w:pPr>
      <w:r>
        <w:t>Заместитель Председателя Думы сельского поселения</w:t>
      </w:r>
    </w:p>
    <w:p w14:paraId="1FA9DF26" w14:textId="77777777" w:rsidR="000346D4" w:rsidRPr="00E17C76" w:rsidRDefault="000346D4" w:rsidP="000346D4">
      <w:pPr>
        <w:ind w:firstLine="567"/>
        <w:jc w:val="both"/>
        <w:rPr>
          <w:bCs/>
        </w:rPr>
      </w:pPr>
      <w:r>
        <w:t xml:space="preserve">Сосновского муниципального образования                                      </w:t>
      </w:r>
      <w:proofErr w:type="spellStart"/>
      <w:r>
        <w:t>Г.М.Пермякова</w:t>
      </w:r>
      <w:proofErr w:type="spellEnd"/>
    </w:p>
    <w:p w14:paraId="661A63B7" w14:textId="41BCBFF6" w:rsidR="00D819D3" w:rsidRPr="00E17C76" w:rsidRDefault="00D819D3" w:rsidP="000346D4">
      <w:pPr>
        <w:shd w:val="clear" w:color="auto" w:fill="FFFFFF"/>
        <w:ind w:firstLine="567"/>
        <w:jc w:val="both"/>
        <w:rPr>
          <w:bCs/>
        </w:rPr>
      </w:pPr>
    </w:p>
    <w:sectPr w:rsidR="00D819D3" w:rsidRPr="00E17C76" w:rsidSect="00E90F25">
      <w:headerReference w:type="even" r:id="rId9"/>
      <w:headerReference w:type="default" r:id="rId10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3EE4B" w14:textId="77777777" w:rsidR="00FE01A9" w:rsidRDefault="00FE01A9" w:rsidP="00755710">
      <w:r>
        <w:separator/>
      </w:r>
    </w:p>
  </w:endnote>
  <w:endnote w:type="continuationSeparator" w:id="0">
    <w:p w14:paraId="399FC386" w14:textId="77777777" w:rsidR="00FE01A9" w:rsidRDefault="00FE01A9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C4D92" w14:textId="77777777" w:rsidR="00FE01A9" w:rsidRDefault="00FE01A9" w:rsidP="00755710">
      <w:r>
        <w:separator/>
      </w:r>
    </w:p>
  </w:footnote>
  <w:footnote w:type="continuationSeparator" w:id="0">
    <w:p w14:paraId="50D61E84" w14:textId="77777777" w:rsidR="00FE01A9" w:rsidRDefault="00FE01A9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F08DC" w14:textId="77777777" w:rsidR="00E90F25" w:rsidRDefault="009B6A4F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292390A1" w14:textId="77777777" w:rsidR="00E90F25" w:rsidRDefault="00FE01A9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24801" w14:textId="2C5976A1" w:rsidR="00E90F25" w:rsidRDefault="009B6A4F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D819D3">
      <w:rPr>
        <w:rStyle w:val="afb"/>
        <w:noProof/>
      </w:rPr>
      <w:t>22</w:t>
    </w:r>
    <w:r>
      <w:rPr>
        <w:rStyle w:val="afb"/>
      </w:rPr>
      <w:fldChar w:fldCharType="end"/>
    </w:r>
  </w:p>
  <w:p w14:paraId="3A113517" w14:textId="77777777" w:rsidR="00E90F25" w:rsidRDefault="00FE01A9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19B6E3C"/>
    <w:multiLevelType w:val="hybridMultilevel"/>
    <w:tmpl w:val="69460F1A"/>
    <w:lvl w:ilvl="0" w:tplc="D758DF84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AE430E1"/>
    <w:multiLevelType w:val="multilevel"/>
    <w:tmpl w:val="C11CF6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443150D8"/>
    <w:multiLevelType w:val="multilevel"/>
    <w:tmpl w:val="895AD96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  <w:color w:val="000000"/>
      </w:rPr>
    </w:lvl>
  </w:abstractNum>
  <w:abstractNum w:abstractNumId="4" w15:restartNumberingAfterBreak="0">
    <w:nsid w:val="5ECF089D"/>
    <w:multiLevelType w:val="hybridMultilevel"/>
    <w:tmpl w:val="531812EE"/>
    <w:lvl w:ilvl="0" w:tplc="F55A28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710"/>
    <w:rsid w:val="000346D4"/>
    <w:rsid w:val="00127A5F"/>
    <w:rsid w:val="001C5667"/>
    <w:rsid w:val="001D70D2"/>
    <w:rsid w:val="004052D7"/>
    <w:rsid w:val="004417E1"/>
    <w:rsid w:val="005058B3"/>
    <w:rsid w:val="00540205"/>
    <w:rsid w:val="00603941"/>
    <w:rsid w:val="0061687E"/>
    <w:rsid w:val="00754817"/>
    <w:rsid w:val="00755710"/>
    <w:rsid w:val="00774E98"/>
    <w:rsid w:val="00853DF0"/>
    <w:rsid w:val="00920E7F"/>
    <w:rsid w:val="00935631"/>
    <w:rsid w:val="0097160F"/>
    <w:rsid w:val="009B6A4F"/>
    <w:rsid w:val="009D07EB"/>
    <w:rsid w:val="00B2374F"/>
    <w:rsid w:val="00D819D3"/>
    <w:rsid w:val="00E53B61"/>
    <w:rsid w:val="00EE24B0"/>
    <w:rsid w:val="00FE0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8C62B"/>
  <w15:chartTrackingRefBased/>
  <w15:docId w15:val="{D4EAD731-F5CA-4260-AF77-087DE1CFE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19D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uiPriority w:val="99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character" w:customStyle="1" w:styleId="20">
    <w:name w:val="Заголовок 2 Знак"/>
    <w:basedOn w:val="a1"/>
    <w:link w:val="2"/>
    <w:uiPriority w:val="9"/>
    <w:semiHidden/>
    <w:rsid w:val="00D819D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styleId="aff3">
    <w:name w:val="List Paragraph"/>
    <w:basedOn w:val="a"/>
    <w:uiPriority w:val="34"/>
    <w:qFormat/>
    <w:rsid w:val="00920E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28077-37F3-4B56-B439-C13F6E44D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9</cp:revision>
  <cp:lastPrinted>2024-10-31T00:32:00Z</cp:lastPrinted>
  <dcterms:created xsi:type="dcterms:W3CDTF">2021-08-23T11:10:00Z</dcterms:created>
  <dcterms:modified xsi:type="dcterms:W3CDTF">2024-10-31T00:32:00Z</dcterms:modified>
</cp:coreProperties>
</file>