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0E1BB1" w:rsidRDefault="00741213" w:rsidP="00C456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2B3E15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3976E5">
        <w:rPr>
          <w:sz w:val="28"/>
          <w:szCs w:val="28"/>
        </w:rPr>
        <w:t>16.07</w:t>
      </w:r>
      <w:r w:rsidR="000E1BB1">
        <w:rPr>
          <w:sz w:val="28"/>
          <w:szCs w:val="28"/>
        </w:rPr>
        <w:t>.2025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3976E5">
        <w:rPr>
          <w:sz w:val="28"/>
          <w:szCs w:val="28"/>
        </w:rPr>
        <w:t>44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E10AF2">
        <w:rPr>
          <w:b/>
          <w:sz w:val="28"/>
          <w:szCs w:val="28"/>
        </w:rPr>
        <w:t>Использование и охрана земель</w:t>
      </w:r>
      <w:r w:rsidR="00DD66BE" w:rsidRPr="00A57A6F">
        <w:rPr>
          <w:b/>
          <w:sz w:val="28"/>
          <w:szCs w:val="28"/>
        </w:rPr>
        <w:t xml:space="preserve">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E10AF2">
        <w:rPr>
          <w:b/>
          <w:sz w:val="28"/>
          <w:szCs w:val="28"/>
        </w:rPr>
        <w:t>на период 2024-2029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976E5">
        <w:rPr>
          <w:b/>
          <w:sz w:val="28"/>
          <w:szCs w:val="28"/>
        </w:rPr>
        <w:t xml:space="preserve">1 </w:t>
      </w:r>
      <w:r w:rsidR="002C0031">
        <w:rPr>
          <w:b/>
          <w:sz w:val="28"/>
          <w:szCs w:val="28"/>
        </w:rPr>
        <w:t>полугодие</w:t>
      </w:r>
      <w:r w:rsidR="003976E5">
        <w:rPr>
          <w:b/>
          <w:sz w:val="28"/>
          <w:szCs w:val="28"/>
        </w:rPr>
        <w:t xml:space="preserve">  2025</w:t>
      </w:r>
      <w:r w:rsidR="00741213" w:rsidRPr="00A57A6F">
        <w:rPr>
          <w:b/>
          <w:sz w:val="28"/>
          <w:szCs w:val="28"/>
        </w:rPr>
        <w:t xml:space="preserve"> год</w:t>
      </w:r>
      <w:r w:rsidR="003976E5">
        <w:rPr>
          <w:b/>
          <w:sz w:val="28"/>
          <w:szCs w:val="28"/>
        </w:rPr>
        <w:t>а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B553B6">
        <w:rPr>
          <w:sz w:val="28"/>
          <w:szCs w:val="28"/>
        </w:rPr>
        <w:t>Использование и охрана земель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</w:t>
      </w:r>
      <w:r w:rsidR="00AD7DFE">
        <w:rPr>
          <w:sz w:val="28"/>
          <w:szCs w:val="28"/>
        </w:rPr>
        <w:t>од 2024-2029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 xml:space="preserve">, утвержденной постановление администрации </w:t>
      </w:r>
      <w:r w:rsidR="001660D9">
        <w:rPr>
          <w:sz w:val="28"/>
          <w:szCs w:val="28"/>
        </w:rPr>
        <w:t xml:space="preserve">Сосновского </w:t>
      </w:r>
      <w:r w:rsidR="002B3E15">
        <w:rPr>
          <w:sz w:val="28"/>
          <w:szCs w:val="28"/>
        </w:rPr>
        <w:t xml:space="preserve">сельского поселения </w:t>
      </w:r>
      <w:r w:rsidR="001660D9">
        <w:rPr>
          <w:sz w:val="28"/>
          <w:szCs w:val="28"/>
        </w:rPr>
        <w:t xml:space="preserve">Усольского </w:t>
      </w:r>
      <w:r w:rsidR="002B3E15">
        <w:rPr>
          <w:sz w:val="28"/>
          <w:szCs w:val="28"/>
        </w:rPr>
        <w:t xml:space="preserve">муниципального </w:t>
      </w:r>
      <w:r w:rsidR="001660D9">
        <w:rPr>
          <w:sz w:val="28"/>
          <w:szCs w:val="28"/>
        </w:rPr>
        <w:t>района Иркутской области от 27.09.2024г. № 75</w:t>
      </w:r>
      <w:r w:rsidR="002B3E15">
        <w:rPr>
          <w:sz w:val="28"/>
          <w:szCs w:val="28"/>
        </w:rPr>
        <w:t xml:space="preserve">, за </w:t>
      </w:r>
      <w:r w:rsidR="003976E5">
        <w:rPr>
          <w:sz w:val="28"/>
          <w:szCs w:val="28"/>
        </w:rPr>
        <w:t xml:space="preserve">1 </w:t>
      </w:r>
      <w:r w:rsidR="002C0031">
        <w:rPr>
          <w:sz w:val="28"/>
          <w:szCs w:val="28"/>
        </w:rPr>
        <w:t>полугодие</w:t>
      </w:r>
      <w:r w:rsidR="003976E5">
        <w:rPr>
          <w:sz w:val="28"/>
          <w:szCs w:val="28"/>
        </w:rPr>
        <w:t xml:space="preserve"> 2025</w:t>
      </w:r>
      <w:r w:rsidR="002B3E15">
        <w:rPr>
          <w:sz w:val="28"/>
          <w:szCs w:val="28"/>
        </w:rPr>
        <w:t xml:space="preserve"> год</w:t>
      </w:r>
      <w:r w:rsidR="003976E5">
        <w:rPr>
          <w:sz w:val="28"/>
          <w:szCs w:val="28"/>
        </w:rPr>
        <w:t>а</w:t>
      </w:r>
      <w:r w:rsidR="002B3E15">
        <w:rPr>
          <w:sz w:val="28"/>
          <w:szCs w:val="28"/>
        </w:rPr>
        <w:t>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A4048" w:rsidRPr="00705952" w:rsidRDefault="00DA4048" w:rsidP="00F9533E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F9533E">
      <w:pPr>
        <w:spacing w:line="240" w:lineRule="auto"/>
        <w:ind w:firstLine="0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="00FB63F5">
        <w:rPr>
          <w:sz w:val="24"/>
          <w:szCs w:val="24"/>
        </w:rPr>
        <w:t xml:space="preserve">  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FB63F5">
        <w:rPr>
          <w:sz w:val="24"/>
          <w:szCs w:val="24"/>
        </w:rPr>
        <w:t>16</w:t>
      </w:r>
      <w:r w:rsidR="008A2B8D" w:rsidRPr="008B4424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FB63F5">
        <w:rPr>
          <w:sz w:val="24"/>
          <w:szCs w:val="24"/>
        </w:rPr>
        <w:t>ию</w:t>
      </w:r>
      <w:r w:rsidR="003A643C">
        <w:rPr>
          <w:sz w:val="24"/>
          <w:szCs w:val="24"/>
        </w:rPr>
        <w:t>ля 2025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FB63F5">
        <w:rPr>
          <w:sz w:val="24"/>
          <w:szCs w:val="24"/>
        </w:rPr>
        <w:t>44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9425EB">
        <w:rPr>
          <w:b/>
          <w:sz w:val="28"/>
          <w:szCs w:val="28"/>
        </w:rPr>
        <w:t>Использование и охрана земель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9425EB">
        <w:rPr>
          <w:b/>
          <w:sz w:val="28"/>
          <w:szCs w:val="28"/>
        </w:rPr>
        <w:t>2024-2029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</w:t>
      </w:r>
      <w:r w:rsidR="002C0031">
        <w:rPr>
          <w:b/>
          <w:sz w:val="28"/>
          <w:szCs w:val="28"/>
        </w:rPr>
        <w:t xml:space="preserve">       </w:t>
      </w:r>
      <w:r w:rsidRPr="00705952">
        <w:rPr>
          <w:b/>
          <w:sz w:val="28"/>
          <w:szCs w:val="28"/>
        </w:rPr>
        <w:t xml:space="preserve"> </w:t>
      </w:r>
      <w:r w:rsidR="007A3B78" w:rsidRPr="00705952">
        <w:rPr>
          <w:b/>
          <w:sz w:val="28"/>
          <w:szCs w:val="28"/>
        </w:rPr>
        <w:t xml:space="preserve"> </w:t>
      </w:r>
      <w:r w:rsidR="002C0031">
        <w:rPr>
          <w:b/>
          <w:sz w:val="28"/>
          <w:szCs w:val="28"/>
        </w:rPr>
        <w:t xml:space="preserve">1 полугодие </w:t>
      </w:r>
      <w:r w:rsidR="007A3B78" w:rsidRPr="00705952">
        <w:rPr>
          <w:b/>
          <w:sz w:val="28"/>
          <w:szCs w:val="28"/>
        </w:rPr>
        <w:t>20</w:t>
      </w:r>
      <w:r w:rsidR="002C0031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  <w:r w:rsidR="002C0031">
        <w:rPr>
          <w:b/>
          <w:sz w:val="28"/>
          <w:szCs w:val="28"/>
        </w:rPr>
        <w:t>а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Обеспечение </w:t>
      </w:r>
      <w:r w:rsidR="009425EB">
        <w:rPr>
          <w:sz w:val="28"/>
          <w:szCs w:val="28"/>
        </w:rPr>
        <w:t>организации рационального использования и охраны земель на территории сельского поселения.</w:t>
      </w:r>
    </w:p>
    <w:p w:rsidR="00C45672" w:rsidRDefault="00C45672" w:rsidP="00D878CD">
      <w:pPr>
        <w:spacing w:line="276" w:lineRule="auto"/>
        <w:ind w:firstLine="709"/>
        <w:rPr>
          <w:sz w:val="28"/>
          <w:szCs w:val="28"/>
        </w:rPr>
      </w:pPr>
      <w:r w:rsidRPr="00D43F62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администрации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27.09.2024г. № 75, </w:t>
      </w:r>
      <w:r w:rsidRPr="00D43F62">
        <w:rPr>
          <w:sz w:val="28"/>
          <w:szCs w:val="28"/>
        </w:rPr>
        <w:t>утверждена муниципальная программа «</w:t>
      </w:r>
      <w:r>
        <w:rPr>
          <w:sz w:val="28"/>
          <w:szCs w:val="28"/>
        </w:rPr>
        <w:t>Использование и охрана земель на территории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>» на пери</w:t>
      </w:r>
      <w:r>
        <w:rPr>
          <w:sz w:val="28"/>
          <w:szCs w:val="28"/>
        </w:rPr>
        <w:t>од 2014-2029</w:t>
      </w:r>
      <w:r w:rsidRPr="00D43F62">
        <w:rPr>
          <w:sz w:val="28"/>
          <w:szCs w:val="28"/>
        </w:rPr>
        <w:t xml:space="preserve">годы. </w:t>
      </w:r>
    </w:p>
    <w:p w:rsidR="00D878CD" w:rsidRDefault="00C45672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 xml:space="preserve">     В течение </w:t>
      </w:r>
      <w:r w:rsidR="002C0031">
        <w:rPr>
          <w:sz w:val="28"/>
          <w:szCs w:val="28"/>
        </w:rPr>
        <w:t>1 полугодия 2025</w:t>
      </w:r>
      <w:r>
        <w:rPr>
          <w:sz w:val="28"/>
          <w:szCs w:val="28"/>
        </w:rPr>
        <w:t xml:space="preserve"> года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изменения</w:t>
      </w:r>
      <w:r>
        <w:rPr>
          <w:sz w:val="28"/>
        </w:rPr>
        <w:t xml:space="preserve"> не вносились.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результате  не выполненных мероприятий программы в</w:t>
      </w:r>
      <w:r w:rsidR="002C0031">
        <w:rPr>
          <w:sz w:val="28"/>
          <w:szCs w:val="28"/>
        </w:rPr>
        <w:t xml:space="preserve"> 1 полугодии 2025 года</w:t>
      </w:r>
      <w:r>
        <w:rPr>
          <w:sz w:val="28"/>
          <w:szCs w:val="28"/>
        </w:rPr>
        <w:t xml:space="preserve"> не были достигнуты показатели результативности программы в </w:t>
      </w:r>
      <w:r w:rsidR="005673BF">
        <w:rPr>
          <w:sz w:val="28"/>
          <w:szCs w:val="28"/>
        </w:rPr>
        <w:t>Приложении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2C0031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2C0031">
        <w:rPr>
          <w:sz w:val="28"/>
          <w:szCs w:val="28"/>
        </w:rPr>
        <w:t>а</w:t>
      </w:r>
      <w:r>
        <w:rPr>
          <w:sz w:val="28"/>
          <w:szCs w:val="28"/>
        </w:rPr>
        <w:t xml:space="preserve">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реализации муниципальной программы в </w:t>
      </w:r>
      <w:r w:rsidR="002C0031">
        <w:rPr>
          <w:sz w:val="28"/>
          <w:szCs w:val="28"/>
        </w:rPr>
        <w:t>1 полугодии 2025 года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равно 0,0;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</w:t>
      </w:r>
      <w:r w:rsidR="00E95E8B">
        <w:rPr>
          <w:sz w:val="28"/>
          <w:szCs w:val="28"/>
        </w:rPr>
        <w:t>азателя (индикатора) 2 равно 0,4</w:t>
      </w:r>
      <w:r>
        <w:rPr>
          <w:sz w:val="28"/>
          <w:szCs w:val="28"/>
        </w:rPr>
        <w:t>;</w:t>
      </w:r>
    </w:p>
    <w:p w:rsidR="00C45672" w:rsidRDefault="00C45672" w:rsidP="00C456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значение пок</w:t>
      </w:r>
      <w:r w:rsidR="00E95E8B">
        <w:rPr>
          <w:sz w:val="28"/>
          <w:szCs w:val="28"/>
        </w:rPr>
        <w:t>азателя (индикатора) 3 равно 0,33</w:t>
      </w:r>
      <w:r>
        <w:rPr>
          <w:sz w:val="28"/>
          <w:szCs w:val="28"/>
        </w:rPr>
        <w:t>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45672" w:rsidRDefault="00C45672" w:rsidP="00C456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E95E8B">
        <w:rPr>
          <w:rFonts w:ascii="Times New Roman" w:hAnsi="Times New Roman" w:cs="Times New Roman"/>
          <w:sz w:val="28"/>
          <w:szCs w:val="28"/>
        </w:rPr>
        <w:t>=(0,0+0,4+0,33</w:t>
      </w:r>
      <w:r>
        <w:rPr>
          <w:rFonts w:ascii="Times New Roman" w:hAnsi="Times New Roman" w:cs="Times New Roman"/>
          <w:sz w:val="28"/>
          <w:szCs w:val="28"/>
        </w:rPr>
        <w:t>)/3</w:t>
      </w:r>
      <w:r w:rsidR="00E95E8B">
        <w:rPr>
          <w:rFonts w:ascii="Times New Roman" w:hAnsi="Times New Roman" w:cs="Times New Roman"/>
          <w:sz w:val="28"/>
          <w:szCs w:val="28"/>
        </w:rPr>
        <w:t>=0,24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45672" w:rsidRPr="00D9234B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="00E95E8B">
        <w:rPr>
          <w:rFonts w:ascii="Times New Roman" w:hAnsi="Times New Roman" w:cs="Times New Roman"/>
          <w:sz w:val="28"/>
          <w:szCs w:val="28"/>
        </w:rPr>
        <w:t>=0 /10,0</w:t>
      </w:r>
      <w:r>
        <w:rPr>
          <w:rFonts w:ascii="Times New Roman" w:hAnsi="Times New Roman" w:cs="Times New Roman"/>
          <w:sz w:val="28"/>
          <w:szCs w:val="28"/>
        </w:rPr>
        <w:t xml:space="preserve"> =0,0,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E95E8B">
        <w:rPr>
          <w:rFonts w:ascii="Times New Roman" w:hAnsi="Times New Roman" w:cs="Times New Roman"/>
          <w:sz w:val="28"/>
          <w:szCs w:val="28"/>
        </w:rPr>
        <w:t>0,24</w:t>
      </w:r>
      <w:r>
        <w:rPr>
          <w:rFonts w:ascii="Times New Roman" w:hAnsi="Times New Roman" w:cs="Times New Roman"/>
          <w:sz w:val="28"/>
          <w:szCs w:val="28"/>
        </w:rPr>
        <w:t>х0,0=0,0. (критерий оценки эффективности муниципальной программы соответствует  выводу «неэффективная»).</w:t>
      </w: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2C0031" w:rsidRDefault="002C0031" w:rsidP="005114CC">
      <w:pPr>
        <w:spacing w:line="240" w:lineRule="auto"/>
        <w:ind w:firstLine="4536"/>
        <w:jc w:val="right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E52F2" w:rsidP="005E52F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5114CC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5114CC">
        <w:rPr>
          <w:sz w:val="24"/>
          <w:szCs w:val="24"/>
        </w:rPr>
        <w:t xml:space="preserve"> на территории</w:t>
      </w:r>
      <w:r w:rsidR="005114CC"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E52F2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2024-2029</w:t>
      </w:r>
      <w:r w:rsidR="005114CC">
        <w:rPr>
          <w:sz w:val="24"/>
          <w:szCs w:val="24"/>
        </w:rPr>
        <w:t xml:space="preserve"> годы за </w:t>
      </w:r>
      <w:r w:rsidR="002C0031">
        <w:rPr>
          <w:sz w:val="24"/>
          <w:szCs w:val="24"/>
        </w:rPr>
        <w:t>1 полугодие 2025</w:t>
      </w:r>
      <w:r w:rsidR="005114CC">
        <w:rPr>
          <w:sz w:val="24"/>
          <w:szCs w:val="24"/>
        </w:rPr>
        <w:t xml:space="preserve"> год</w:t>
      </w:r>
      <w:r w:rsidR="002C0031">
        <w:rPr>
          <w:sz w:val="24"/>
          <w:szCs w:val="24"/>
        </w:rPr>
        <w:t>а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</w:t>
      </w:r>
      <w:r w:rsidR="000A5052">
        <w:rPr>
          <w:b/>
          <w:iCs/>
          <w:sz w:val="28"/>
          <w:szCs w:val="28"/>
        </w:rPr>
        <w:t>Использование и охрана земель</w:t>
      </w:r>
      <w:r w:rsidR="007236DC"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0A5052">
        <w:rPr>
          <w:b/>
          <w:iCs/>
          <w:sz w:val="28"/>
          <w:szCs w:val="28"/>
        </w:rPr>
        <w:t>ркутской области» на период 2024-2029</w:t>
      </w:r>
      <w:r w:rsidR="007236DC">
        <w:rPr>
          <w:b/>
          <w:iCs/>
          <w:sz w:val="28"/>
          <w:szCs w:val="28"/>
        </w:rPr>
        <w:t xml:space="preserve"> годы, достигнутых за </w:t>
      </w:r>
      <w:r w:rsidR="006E2F72">
        <w:rPr>
          <w:b/>
          <w:iCs/>
          <w:sz w:val="28"/>
          <w:szCs w:val="28"/>
        </w:rPr>
        <w:t>1 полугодие 2025</w:t>
      </w:r>
      <w:r w:rsidR="007236DC">
        <w:rPr>
          <w:b/>
          <w:iCs/>
          <w:sz w:val="28"/>
          <w:szCs w:val="28"/>
        </w:rPr>
        <w:t xml:space="preserve"> год</w:t>
      </w:r>
      <w:r w:rsidR="006E2F72">
        <w:rPr>
          <w:b/>
          <w:iCs/>
          <w:sz w:val="28"/>
          <w:szCs w:val="28"/>
        </w:rPr>
        <w:t>а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35065E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35065E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</w:t>
            </w:r>
            <w:r w:rsidR="0035065E">
              <w:rPr>
                <w:b/>
              </w:rPr>
              <w:t>ркутской области» на период 2024-2029</w:t>
            </w:r>
            <w:r w:rsidR="00DB5DCB">
              <w:rPr>
                <w:b/>
              </w:rPr>
              <w:t xml:space="preserve"> годы</w:t>
            </w:r>
          </w:p>
        </w:tc>
      </w:tr>
      <w:tr w:rsidR="00514F85" w:rsidTr="00132810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132810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r>
              <w:t>шт</w:t>
            </w:r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132810">
            <w:pPr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A66CC2">
            <w:pPr>
              <w:ind w:firstLine="0"/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6A1F27">
            <w:pPr>
              <w:ind w:firstLine="0"/>
              <w:jc w:val="center"/>
            </w:pPr>
            <w:r>
              <w:t>0</w:t>
            </w:r>
            <w:r w:rsidR="001E1831">
              <w:t>,2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73669">
            <w:pPr>
              <w:ind w:firstLine="0"/>
              <w:jc w:val="center"/>
            </w:pPr>
            <w:r>
              <w:t>0,</w:t>
            </w:r>
            <w:r w:rsidR="001E1831"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1E1831" w:rsidP="00A15AD6">
            <w:pPr>
              <w:ind w:firstLine="0"/>
              <w:jc w:val="center"/>
            </w:pPr>
            <w:r>
              <w:t>4</w:t>
            </w:r>
            <w:r w:rsidR="006A1F27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192646" w:rsidP="004207E5">
            <w:pPr>
              <w:ind w:firstLine="0"/>
              <w:jc w:val="center"/>
            </w:pPr>
            <w:r>
              <w:t>шт</w:t>
            </w:r>
            <w:r w:rsidR="00514F85" w:rsidRPr="00554349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7B6E52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1E1831" w:rsidP="00B5441C">
            <w:pPr>
              <w:ind w:firstLine="0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1E1831" w:rsidP="00DC0616">
            <w:pPr>
              <w:ind w:firstLine="0"/>
              <w:jc w:val="center"/>
            </w:pPr>
            <w: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1E1831" w:rsidP="00DC0616">
            <w:pPr>
              <w:ind w:firstLine="0"/>
              <w:jc w:val="center"/>
            </w:pPr>
            <w: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C2D55">
            <w:pPr>
              <w:spacing w:line="240" w:lineRule="auto"/>
              <w:ind w:firstLine="0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F7C44" w:rsidRDefault="00DF7C44" w:rsidP="00DC29F6">
      <w:pPr>
        <w:spacing w:line="240" w:lineRule="auto"/>
        <w:ind w:firstLine="4536"/>
        <w:jc w:val="right"/>
        <w:rPr>
          <w:sz w:val="24"/>
          <w:szCs w:val="24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8A1E47" w:rsidP="008A1E47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DC29F6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DC29F6">
        <w:rPr>
          <w:sz w:val="24"/>
          <w:szCs w:val="24"/>
        </w:rPr>
        <w:t xml:space="preserve"> на территории</w:t>
      </w:r>
      <w:r w:rsidR="00DC29F6"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2E4DC9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</w:t>
      </w:r>
      <w:r w:rsidR="00F6101F">
        <w:rPr>
          <w:sz w:val="24"/>
          <w:szCs w:val="24"/>
        </w:rPr>
        <w:t>9</w:t>
      </w:r>
      <w:r w:rsidR="00DC29F6">
        <w:rPr>
          <w:sz w:val="24"/>
          <w:szCs w:val="24"/>
        </w:rPr>
        <w:t xml:space="preserve"> годы за </w:t>
      </w:r>
      <w:r w:rsidR="00903623">
        <w:rPr>
          <w:sz w:val="24"/>
          <w:szCs w:val="24"/>
        </w:rPr>
        <w:t>1 полугодие 2025</w:t>
      </w:r>
      <w:r w:rsidR="00DC29F6">
        <w:rPr>
          <w:sz w:val="24"/>
          <w:szCs w:val="24"/>
        </w:rPr>
        <w:t xml:space="preserve"> год</w:t>
      </w:r>
      <w:r w:rsidR="00903623">
        <w:rPr>
          <w:sz w:val="24"/>
          <w:szCs w:val="24"/>
        </w:rPr>
        <w:t>а</w:t>
      </w: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B70373" w:rsidRPr="004A7421" w:rsidRDefault="00741213" w:rsidP="004A742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</w:t>
      </w:r>
      <w:r w:rsidR="008A1E47">
        <w:rPr>
          <w:b/>
          <w:iCs/>
          <w:sz w:val="28"/>
          <w:szCs w:val="28"/>
        </w:rPr>
        <w:t xml:space="preserve">Использование и охрана земель на территории Сосновского сельского поселения Усольского муниципального района Иркутской области» на период 2024-2029 годы, достигнутых за </w:t>
      </w:r>
      <w:r w:rsidR="00903623">
        <w:rPr>
          <w:b/>
          <w:iCs/>
          <w:sz w:val="28"/>
          <w:szCs w:val="28"/>
        </w:rPr>
        <w:t>1 полугодие 2025</w:t>
      </w:r>
      <w:r w:rsidR="008A1E47">
        <w:rPr>
          <w:b/>
          <w:iCs/>
          <w:sz w:val="28"/>
          <w:szCs w:val="28"/>
        </w:rPr>
        <w:t xml:space="preserve"> год</w:t>
      </w:r>
      <w:r w:rsidR="00903623">
        <w:rPr>
          <w:b/>
          <w:iCs/>
          <w:sz w:val="28"/>
          <w:szCs w:val="28"/>
        </w:rPr>
        <w:t>а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 w:rsidR="00B70373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</w:t>
            </w:r>
            <w:r w:rsidR="00B70373">
              <w:rPr>
                <w:b/>
              </w:rPr>
              <w:t>ркутской области» на период 2024-2029</w:t>
            </w:r>
            <w:r>
              <w:rPr>
                <w:b/>
              </w:rPr>
              <w:t xml:space="preserve">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0362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0362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  <w:r w:rsidR="007C77BD">
              <w:t xml:space="preserve"> </w:t>
            </w:r>
            <w:r w:rsidR="007C77BD" w:rsidRPr="00995112">
              <w:t xml:space="preserve">Мероприятие </w:t>
            </w:r>
            <w:r w:rsidR="007C77BD">
              <w:t xml:space="preserve">по </w:t>
            </w:r>
            <w:r>
              <w:t>разъяснению гражданам норм земельного законодательства РФ путем размещения информации на информационных стендах, на официальном сайте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B70373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2. </w:t>
            </w:r>
            <w:r w:rsidR="007C77BD">
              <w:t xml:space="preserve"> </w:t>
            </w:r>
            <w:r w:rsidR="007C77BD" w:rsidRPr="005C2D8C">
              <w:t xml:space="preserve">Мероприятие, направленное на </w:t>
            </w:r>
            <w:r>
              <w:t>организацию регулярных мероприятий по очистке территорий муниципального образования от мусора, в том числе несанкционированных свалок</w:t>
            </w:r>
            <w:r w:rsidR="007C77BD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  <w:r>
              <w:t xml:space="preserve"> Мероприятие, направленное на </w:t>
            </w:r>
            <w:r w:rsidR="00B70373">
              <w:t>проведение мероприятий по благоустройству населенных пунктов (субботники)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90362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90362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56B6D">
              <w:t>4</w:t>
            </w:r>
            <w:r w:rsidR="00950AEA" w:rsidRPr="00356B6D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356B6D" w:rsidRDefault="00356B6D" w:rsidP="00356B6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</w:t>
            </w:r>
            <w:r w:rsidR="007C77BD" w:rsidRPr="00356B6D">
              <w:t>.</w:t>
            </w:r>
            <w:r>
              <w:t xml:space="preserve"> Мероприятие, направленное на 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56B6D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BF7CB2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4A7421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4A7421" w:rsidP="004A742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 5. </w:t>
            </w:r>
            <w:r w:rsidR="007C77BD">
              <w:t xml:space="preserve"> Мероприятие, направленное на </w:t>
            </w:r>
            <w:r>
              <w:t>защиту от заражения земель карантинными вредителями и болезнями растений, от зарастания кустарников и сорной травы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B86BB3" w:rsidP="00B86BB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EA2544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EA2544">
        <w:rPr>
          <w:sz w:val="24"/>
          <w:szCs w:val="24"/>
        </w:rPr>
        <w:t xml:space="preserve"> на территории</w:t>
      </w:r>
      <w:r w:rsidR="00EA2544"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B86BB3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2024-2029</w:t>
      </w:r>
      <w:r w:rsidR="00EA2544">
        <w:rPr>
          <w:sz w:val="24"/>
          <w:szCs w:val="24"/>
        </w:rPr>
        <w:t xml:space="preserve"> годы за </w:t>
      </w:r>
      <w:r w:rsidR="00541348">
        <w:rPr>
          <w:sz w:val="24"/>
          <w:szCs w:val="24"/>
        </w:rPr>
        <w:t>1 полугодие 2025</w:t>
      </w:r>
      <w:r w:rsidR="00EA2544">
        <w:rPr>
          <w:sz w:val="24"/>
          <w:szCs w:val="24"/>
        </w:rPr>
        <w:t xml:space="preserve"> год</w:t>
      </w:r>
      <w:r w:rsidR="00541348">
        <w:rPr>
          <w:sz w:val="24"/>
          <w:szCs w:val="24"/>
        </w:rPr>
        <w:t>а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</w:t>
      </w:r>
      <w:r w:rsidR="008D716A">
        <w:rPr>
          <w:b/>
          <w:iCs/>
          <w:sz w:val="28"/>
          <w:szCs w:val="28"/>
        </w:rPr>
        <w:t>Использование и охрана земель</w:t>
      </w:r>
      <w:r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8D716A">
        <w:rPr>
          <w:b/>
          <w:iCs/>
          <w:sz w:val="28"/>
          <w:szCs w:val="28"/>
        </w:rPr>
        <w:t>ркутской области» на период 2024-2029</w:t>
      </w:r>
      <w:r>
        <w:rPr>
          <w:b/>
          <w:iCs/>
          <w:sz w:val="28"/>
          <w:szCs w:val="28"/>
        </w:rPr>
        <w:t xml:space="preserve"> года за</w:t>
      </w:r>
      <w:r w:rsidR="006B481E">
        <w:rPr>
          <w:b/>
          <w:iCs/>
          <w:sz w:val="28"/>
          <w:szCs w:val="28"/>
        </w:rPr>
        <w:t xml:space="preserve"> 1 полугодие 2025</w:t>
      </w:r>
      <w:r>
        <w:rPr>
          <w:b/>
          <w:iCs/>
          <w:sz w:val="28"/>
          <w:szCs w:val="28"/>
        </w:rPr>
        <w:t xml:space="preserve"> год</w:t>
      </w:r>
      <w:r w:rsidR="006B481E">
        <w:rPr>
          <w:b/>
          <w:iCs/>
          <w:sz w:val="28"/>
          <w:szCs w:val="28"/>
        </w:rPr>
        <w:t>а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8" w:type="dxa"/>
          </w:tcPr>
          <w:p w:rsidR="0070602B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  <w:r w:rsidR="00C96F9F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,2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40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</w:t>
            </w:r>
            <w:r w:rsidR="00C96F9F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F4127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  <w:r w:rsidR="0070602B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850" w:type="dxa"/>
          </w:tcPr>
          <w:p w:rsidR="0070602B" w:rsidRDefault="0070602B" w:rsidP="007434A5">
            <w:pPr>
              <w:spacing w:line="240" w:lineRule="auto"/>
              <w:ind w:firstLine="0"/>
            </w:pPr>
            <w:r>
              <w:t xml:space="preserve">    </w:t>
            </w:r>
          </w:p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0602B">
            <w:pPr>
              <w:ind w:firstLine="0"/>
              <w:jc w:val="center"/>
            </w:pPr>
            <w:r>
              <w:t>шт</w:t>
            </w:r>
            <w:r w:rsidRPr="00554349"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33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951157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C45672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63F4C"/>
    <w:rsid w:val="000644B9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A5052"/>
    <w:rsid w:val="000B50C3"/>
    <w:rsid w:val="000C0250"/>
    <w:rsid w:val="000C1B7F"/>
    <w:rsid w:val="000C2FE6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3124"/>
    <w:rsid w:val="0012476D"/>
    <w:rsid w:val="00130B14"/>
    <w:rsid w:val="00132810"/>
    <w:rsid w:val="0014370A"/>
    <w:rsid w:val="0014799C"/>
    <w:rsid w:val="001660D9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92646"/>
    <w:rsid w:val="001A7477"/>
    <w:rsid w:val="001B5C16"/>
    <w:rsid w:val="001C08B6"/>
    <w:rsid w:val="001E1831"/>
    <w:rsid w:val="001E58A6"/>
    <w:rsid w:val="002014E7"/>
    <w:rsid w:val="002044F4"/>
    <w:rsid w:val="00212610"/>
    <w:rsid w:val="00220766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B3E15"/>
    <w:rsid w:val="002C0031"/>
    <w:rsid w:val="002C1D91"/>
    <w:rsid w:val="002C5900"/>
    <w:rsid w:val="002E4DC9"/>
    <w:rsid w:val="002F3E3A"/>
    <w:rsid w:val="002F635E"/>
    <w:rsid w:val="002F79FF"/>
    <w:rsid w:val="00303DDB"/>
    <w:rsid w:val="0030592B"/>
    <w:rsid w:val="00320197"/>
    <w:rsid w:val="00323DB5"/>
    <w:rsid w:val="0033402B"/>
    <w:rsid w:val="00336D57"/>
    <w:rsid w:val="003430F7"/>
    <w:rsid w:val="00345A02"/>
    <w:rsid w:val="00345D9B"/>
    <w:rsid w:val="0035065E"/>
    <w:rsid w:val="00351AD3"/>
    <w:rsid w:val="003566E3"/>
    <w:rsid w:val="00356B6D"/>
    <w:rsid w:val="00362184"/>
    <w:rsid w:val="003677C6"/>
    <w:rsid w:val="00370BE0"/>
    <w:rsid w:val="00371DE5"/>
    <w:rsid w:val="00373AAA"/>
    <w:rsid w:val="00376283"/>
    <w:rsid w:val="00382BD7"/>
    <w:rsid w:val="003976E5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940AF"/>
    <w:rsid w:val="004A3138"/>
    <w:rsid w:val="004A7421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41348"/>
    <w:rsid w:val="005418D4"/>
    <w:rsid w:val="00542830"/>
    <w:rsid w:val="005673BF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E52F2"/>
    <w:rsid w:val="005F4882"/>
    <w:rsid w:val="005F6822"/>
    <w:rsid w:val="005F75AC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2395"/>
    <w:rsid w:val="00676600"/>
    <w:rsid w:val="00695767"/>
    <w:rsid w:val="006A18D6"/>
    <w:rsid w:val="006A1F27"/>
    <w:rsid w:val="006A6079"/>
    <w:rsid w:val="006B481E"/>
    <w:rsid w:val="006B4F52"/>
    <w:rsid w:val="006B7584"/>
    <w:rsid w:val="006C722D"/>
    <w:rsid w:val="006C736A"/>
    <w:rsid w:val="006D0944"/>
    <w:rsid w:val="006E2F72"/>
    <w:rsid w:val="006E563A"/>
    <w:rsid w:val="00705952"/>
    <w:rsid w:val="0070602B"/>
    <w:rsid w:val="00710F70"/>
    <w:rsid w:val="00714838"/>
    <w:rsid w:val="007236DC"/>
    <w:rsid w:val="00727908"/>
    <w:rsid w:val="00741213"/>
    <w:rsid w:val="00761BFE"/>
    <w:rsid w:val="00783E47"/>
    <w:rsid w:val="00792161"/>
    <w:rsid w:val="0079587D"/>
    <w:rsid w:val="007A3B78"/>
    <w:rsid w:val="007A4E90"/>
    <w:rsid w:val="007A5114"/>
    <w:rsid w:val="007B19ED"/>
    <w:rsid w:val="007B6E52"/>
    <w:rsid w:val="007C5F8B"/>
    <w:rsid w:val="007C77BD"/>
    <w:rsid w:val="007D2A4F"/>
    <w:rsid w:val="007D67F4"/>
    <w:rsid w:val="007E51E6"/>
    <w:rsid w:val="007F562D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1E47"/>
    <w:rsid w:val="008A2B8D"/>
    <w:rsid w:val="008B0993"/>
    <w:rsid w:val="008B4424"/>
    <w:rsid w:val="008B64D1"/>
    <w:rsid w:val="008C03F7"/>
    <w:rsid w:val="008C164A"/>
    <w:rsid w:val="008C5FF7"/>
    <w:rsid w:val="008C61B8"/>
    <w:rsid w:val="008D2C2B"/>
    <w:rsid w:val="008D716A"/>
    <w:rsid w:val="008F1BAF"/>
    <w:rsid w:val="00903623"/>
    <w:rsid w:val="00913D70"/>
    <w:rsid w:val="009200F0"/>
    <w:rsid w:val="009255C2"/>
    <w:rsid w:val="00933C39"/>
    <w:rsid w:val="009425EB"/>
    <w:rsid w:val="00950AEA"/>
    <w:rsid w:val="00951157"/>
    <w:rsid w:val="00951958"/>
    <w:rsid w:val="00954379"/>
    <w:rsid w:val="009670B8"/>
    <w:rsid w:val="00972489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4E39"/>
    <w:rsid w:val="00A57A6F"/>
    <w:rsid w:val="00A657B3"/>
    <w:rsid w:val="00A66CC2"/>
    <w:rsid w:val="00A73669"/>
    <w:rsid w:val="00A80F27"/>
    <w:rsid w:val="00A845FF"/>
    <w:rsid w:val="00A90D26"/>
    <w:rsid w:val="00A92D90"/>
    <w:rsid w:val="00AA200A"/>
    <w:rsid w:val="00AA3E41"/>
    <w:rsid w:val="00AA7E39"/>
    <w:rsid w:val="00AB0871"/>
    <w:rsid w:val="00AB0AB2"/>
    <w:rsid w:val="00AD6CA5"/>
    <w:rsid w:val="00AD7DFE"/>
    <w:rsid w:val="00AE56D8"/>
    <w:rsid w:val="00AF0ED6"/>
    <w:rsid w:val="00AF1EE8"/>
    <w:rsid w:val="00B01F5E"/>
    <w:rsid w:val="00B03A6E"/>
    <w:rsid w:val="00B03B56"/>
    <w:rsid w:val="00B077B3"/>
    <w:rsid w:val="00B305D4"/>
    <w:rsid w:val="00B33EC9"/>
    <w:rsid w:val="00B344A0"/>
    <w:rsid w:val="00B42A4A"/>
    <w:rsid w:val="00B53955"/>
    <w:rsid w:val="00B542D4"/>
    <w:rsid w:val="00B5441C"/>
    <w:rsid w:val="00B553B6"/>
    <w:rsid w:val="00B6023B"/>
    <w:rsid w:val="00B66F6C"/>
    <w:rsid w:val="00B70373"/>
    <w:rsid w:val="00B71546"/>
    <w:rsid w:val="00B7482C"/>
    <w:rsid w:val="00B82AEC"/>
    <w:rsid w:val="00B82CA3"/>
    <w:rsid w:val="00B86BB3"/>
    <w:rsid w:val="00BA50B7"/>
    <w:rsid w:val="00BC365D"/>
    <w:rsid w:val="00BD0183"/>
    <w:rsid w:val="00BE64AB"/>
    <w:rsid w:val="00BF7497"/>
    <w:rsid w:val="00BF7CB2"/>
    <w:rsid w:val="00C00814"/>
    <w:rsid w:val="00C10B77"/>
    <w:rsid w:val="00C11F43"/>
    <w:rsid w:val="00C148C9"/>
    <w:rsid w:val="00C22F92"/>
    <w:rsid w:val="00C2750F"/>
    <w:rsid w:val="00C30B8D"/>
    <w:rsid w:val="00C36781"/>
    <w:rsid w:val="00C45672"/>
    <w:rsid w:val="00C5693C"/>
    <w:rsid w:val="00C63216"/>
    <w:rsid w:val="00C72FF1"/>
    <w:rsid w:val="00C74457"/>
    <w:rsid w:val="00C804CB"/>
    <w:rsid w:val="00C87095"/>
    <w:rsid w:val="00C9612D"/>
    <w:rsid w:val="00C96F9F"/>
    <w:rsid w:val="00CA1166"/>
    <w:rsid w:val="00CB4ED5"/>
    <w:rsid w:val="00CD0EBD"/>
    <w:rsid w:val="00CD6E8A"/>
    <w:rsid w:val="00CE7FE0"/>
    <w:rsid w:val="00D11BC0"/>
    <w:rsid w:val="00D1244B"/>
    <w:rsid w:val="00D218B5"/>
    <w:rsid w:val="00D22088"/>
    <w:rsid w:val="00D23728"/>
    <w:rsid w:val="00D26D7E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DF7C44"/>
    <w:rsid w:val="00E10AF2"/>
    <w:rsid w:val="00E12BEF"/>
    <w:rsid w:val="00E17677"/>
    <w:rsid w:val="00E36C4C"/>
    <w:rsid w:val="00E40941"/>
    <w:rsid w:val="00E477D7"/>
    <w:rsid w:val="00E50874"/>
    <w:rsid w:val="00E62985"/>
    <w:rsid w:val="00E63BC2"/>
    <w:rsid w:val="00E758CB"/>
    <w:rsid w:val="00E837ED"/>
    <w:rsid w:val="00E9441C"/>
    <w:rsid w:val="00E95E8B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41274"/>
    <w:rsid w:val="00F6101F"/>
    <w:rsid w:val="00F8184E"/>
    <w:rsid w:val="00F90299"/>
    <w:rsid w:val="00F94C82"/>
    <w:rsid w:val="00F9533E"/>
    <w:rsid w:val="00FB63F5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F764A-F2FD-4369-A65F-B236CC4E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2142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307</cp:revision>
  <cp:lastPrinted>2025-07-29T02:38:00Z</cp:lastPrinted>
  <dcterms:created xsi:type="dcterms:W3CDTF">2020-02-17T06:44:00Z</dcterms:created>
  <dcterms:modified xsi:type="dcterms:W3CDTF">2025-07-29T02:41:00Z</dcterms:modified>
</cp:coreProperties>
</file>