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B14240" w14:textId="77777777" w:rsidR="00EF4FFD" w:rsidRPr="00EF4FFD" w:rsidRDefault="003D46E2" w:rsidP="00EF4FFD">
      <w:pPr>
        <w:spacing w:after="0"/>
        <w:jc w:val="center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«ФОРМИРОВАНИЕ КОМФОРТНОЙ</w:t>
      </w:r>
      <w:r w:rsidR="00EF4FFD" w:rsidRPr="00EF4FFD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 ГОРОДСКОЙ СРЕДЫ» </w:t>
      </w:r>
    </w:p>
    <w:p w14:paraId="0A478C36" w14:textId="42C573BD" w:rsidR="00EF4FFD" w:rsidRDefault="009E33D3" w:rsidP="00EF4FFD">
      <w:pPr>
        <w:spacing w:after="0"/>
        <w:jc w:val="center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на территории</w:t>
      </w:r>
      <w:r w:rsidR="00EF4FFD" w:rsidRPr="00EF4FFD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 Сосновско</w:t>
      </w:r>
      <w:r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го сельского поселения</w:t>
      </w:r>
      <w:r w:rsidR="00EF4FFD" w:rsidRPr="00EF4FFD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 Усольского </w:t>
      </w:r>
      <w:r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муниципального </w:t>
      </w:r>
      <w:r w:rsidR="00EF4FFD" w:rsidRPr="00EF4FFD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района Иркутской области </w:t>
      </w:r>
      <w:r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в </w:t>
      </w:r>
      <w:r w:rsidR="00EF4FFD" w:rsidRPr="00EF4FFD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202</w:t>
      </w:r>
      <w:r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3</w:t>
      </w:r>
      <w:r w:rsidR="00EF4FFD" w:rsidRPr="00EF4FFD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 год</w:t>
      </w:r>
      <w:r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у</w:t>
      </w:r>
      <w:r w:rsidR="00EF4FFD" w:rsidRPr="00EF4FFD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.</w:t>
      </w:r>
    </w:p>
    <w:p w14:paraId="75DAA9F0" w14:textId="77777777" w:rsidR="00EF4FFD" w:rsidRPr="00EF4FFD" w:rsidRDefault="00EF4FFD" w:rsidP="00EF4FFD">
      <w:pPr>
        <w:spacing w:after="0"/>
        <w:jc w:val="center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</w:p>
    <w:p w14:paraId="60B65079" w14:textId="4CD216C3" w:rsidR="0053313C" w:rsidRDefault="009E33D3" w:rsidP="00293653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         </w:t>
      </w:r>
      <w:r w:rsidR="0053313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 рамках программы «Формирование комфортной городской среды на территории Сосновского МО» в 202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3</w:t>
      </w:r>
      <w:r w:rsidR="0053313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году б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удут проведены работы по благоустройству общественной территории по адресу: с. Сосновка, ул. Лесная 1А. С</w:t>
      </w:r>
      <w:r w:rsidR="0036168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умма с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убсиди</w:t>
      </w:r>
      <w:r w:rsidR="0036168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и утверждена Постановлением Правительства Иркутской области от 29.12.2022г. № 1101-пп и составит она в размере 1 076 200 руб. Так же предусмотрено минимальное софинансирования со стороны Сосновского МО</w:t>
      </w:r>
      <w:r w:rsidR="00D9131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в размере 11 700 руб.</w:t>
      </w:r>
    </w:p>
    <w:p w14:paraId="32C010D4" w14:textId="55DC19E7" w:rsidR="00D9131E" w:rsidRDefault="00D9131E" w:rsidP="00293653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         А рамках проекта на 2024 год будет произведен ремонт асфальтированной территории, установлены скамейки и урны.</w:t>
      </w:r>
    </w:p>
    <w:p w14:paraId="1C9C166E" w14:textId="77777777" w:rsidR="00D9131E" w:rsidRDefault="00D9131E" w:rsidP="00293653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        График работ:</w:t>
      </w:r>
    </w:p>
    <w:p w14:paraId="77DA875C" w14:textId="7C3BF10B" w:rsidR="00D9131E" w:rsidRDefault="00D9131E" w:rsidP="00293653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1) до 1 апреля 2023 года будет определен подрядчик;</w:t>
      </w:r>
    </w:p>
    <w:p w14:paraId="06C3F588" w14:textId="11BC0F7B" w:rsidR="002E6897" w:rsidRDefault="00D9131E" w:rsidP="007D513B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2) по </w:t>
      </w:r>
      <w:r w:rsidR="008D61D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условиям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контракт</w:t>
      </w:r>
      <w:r w:rsidR="008D61D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подрядчик должен будет закончить работы </w:t>
      </w:r>
      <w:r w:rsidR="008D61D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до 1 июня 2023 года.</w:t>
      </w:r>
    </w:p>
    <w:p w14:paraId="26AF16B5" w14:textId="1EB93AE0" w:rsidR="00D1063B" w:rsidRDefault="008D61DD" w:rsidP="0029365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5222C6FF" wp14:editId="4417CECC">
            <wp:extent cx="5940425" cy="445516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1063B" w:rsidSect="001D5E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E6897"/>
    <w:rsid w:val="00174CB1"/>
    <w:rsid w:val="001D5E14"/>
    <w:rsid w:val="002113D9"/>
    <w:rsid w:val="00293653"/>
    <w:rsid w:val="002E6897"/>
    <w:rsid w:val="0036168E"/>
    <w:rsid w:val="003D46E2"/>
    <w:rsid w:val="004A5686"/>
    <w:rsid w:val="0053313C"/>
    <w:rsid w:val="005A2ABF"/>
    <w:rsid w:val="006F43A4"/>
    <w:rsid w:val="007D513B"/>
    <w:rsid w:val="008D61DD"/>
    <w:rsid w:val="009E33D3"/>
    <w:rsid w:val="00D1063B"/>
    <w:rsid w:val="00D247FA"/>
    <w:rsid w:val="00D9131E"/>
    <w:rsid w:val="00EF4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88296B"/>
  <w15:docId w15:val="{B04702C5-63DF-4119-80B9-6F86BE0DA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5E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cp:keywords/>
  <dc:description/>
  <cp:lastModifiedBy>7</cp:lastModifiedBy>
  <cp:revision>14</cp:revision>
  <cp:lastPrinted>2021-09-09T03:00:00Z</cp:lastPrinted>
  <dcterms:created xsi:type="dcterms:W3CDTF">2021-06-17T05:52:00Z</dcterms:created>
  <dcterms:modified xsi:type="dcterms:W3CDTF">2023-01-12T03:11:00Z</dcterms:modified>
</cp:coreProperties>
</file>