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74DDFEBB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6470B5" w:rsidRPr="006470B5">
        <w:rPr>
          <w:rStyle w:val="markedcontent"/>
          <w:sz w:val="28"/>
          <w:szCs w:val="28"/>
        </w:rPr>
        <w:t>38:16:000044:114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6470B5" w:rsidRPr="006470B5">
        <w:rPr>
          <w:rStyle w:val="markedcontent"/>
          <w:sz w:val="28"/>
          <w:szCs w:val="28"/>
        </w:rPr>
        <w:t>Белоносова Вера Николаевна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7DD9A74B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6470B5" w:rsidRPr="006470B5">
        <w:rPr>
          <w:rStyle w:val="markedcontent"/>
          <w:sz w:val="28"/>
          <w:szCs w:val="28"/>
        </w:rPr>
        <w:t>Белоносовой Веры Николаевны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019B2359" w:rsidR="00281E0E" w:rsidRDefault="006470B5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6470B5">
              <w:rPr>
                <w:rStyle w:val="markedcontent"/>
                <w:lang w:eastAsia="en-US"/>
              </w:rPr>
              <w:t>Белоносовой В.Н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0C0A4A32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6470B5" w:rsidRPr="006470B5">
        <w:rPr>
          <w:rStyle w:val="markedcontent"/>
          <w:sz w:val="28"/>
          <w:szCs w:val="28"/>
        </w:rPr>
        <w:t>Вера Николаевна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1FD2BD11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6470B5" w:rsidRPr="006470B5">
        <w:rPr>
          <w:rStyle w:val="markedcontent"/>
          <w:sz w:val="28"/>
          <w:szCs w:val="28"/>
        </w:rPr>
        <w:t>38:16:000044:114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6470B5" w:rsidRPr="006470B5">
        <w:rPr>
          <w:rStyle w:val="markedcontent"/>
          <w:sz w:val="27"/>
          <w:szCs w:val="27"/>
        </w:rPr>
        <w:t>97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5D3453"/>
    <w:rsid w:val="006470B5"/>
    <w:rsid w:val="007C1690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2024-04-23T03:01:00Z</dcterms:modified>
</cp:coreProperties>
</file>