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6CBB7240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EC37FD" w:rsidRPr="00EC37FD">
        <w:rPr>
          <w:rStyle w:val="markedcontent"/>
          <w:sz w:val="28"/>
          <w:szCs w:val="28"/>
        </w:rPr>
        <w:t>38:16:000044:161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C37FD" w:rsidRPr="00EC37FD">
        <w:rPr>
          <w:rStyle w:val="markedcontent"/>
          <w:sz w:val="28"/>
          <w:szCs w:val="28"/>
        </w:rPr>
        <w:t>Комиссарова Марина Валентиновна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5467568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C37FD" w:rsidRPr="00EC37FD">
        <w:rPr>
          <w:rStyle w:val="markedcontent"/>
          <w:sz w:val="28"/>
          <w:szCs w:val="28"/>
        </w:rPr>
        <w:t>Комиссаровой Марины Валентиновны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51C19BAD" w:rsidR="00281E0E" w:rsidRDefault="00EC37FD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EC37FD">
              <w:rPr>
                <w:rStyle w:val="markedcontent"/>
                <w:lang w:eastAsia="en-US"/>
              </w:rPr>
              <w:t>Комиссаровой М.В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536EBBA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EC37FD" w:rsidRPr="00EC37FD">
        <w:rPr>
          <w:rStyle w:val="markedcontent"/>
          <w:sz w:val="28"/>
          <w:szCs w:val="28"/>
        </w:rPr>
        <w:t>Марина Валентиновна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205802A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C37FD" w:rsidRPr="00EC37FD">
        <w:rPr>
          <w:rStyle w:val="markedcontent"/>
          <w:sz w:val="28"/>
          <w:szCs w:val="28"/>
        </w:rPr>
        <w:t>38:16:000044:161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EC37FD" w:rsidRPr="00EC37FD">
        <w:rPr>
          <w:rStyle w:val="markedcontent"/>
          <w:sz w:val="27"/>
          <w:szCs w:val="27"/>
        </w:rPr>
        <w:t>147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B3028A"/>
    <w:rsid w:val="00BC5C41"/>
    <w:rsid w:val="00C545A5"/>
    <w:rsid w:val="00D35D69"/>
    <w:rsid w:val="00EC37FD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2024-04-23T02:24:00Z</dcterms:modified>
</cp:coreProperties>
</file>