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F7E" w:rsidRPr="00F84E57" w:rsidRDefault="00DC40E7" w:rsidP="00FE0F7E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84E57" w:rsidRPr="00BF6179">
        <w:rPr>
          <w:rFonts w:ascii="Arial" w:hAnsi="Arial" w:cs="Arial"/>
          <w:sz w:val="24"/>
        </w:rPr>
        <w:t xml:space="preserve"> </w:t>
      </w:r>
      <w:r w:rsidR="00F84E57">
        <w:rPr>
          <w:rFonts w:ascii="Arial" w:hAnsi="Arial" w:cs="Arial"/>
          <w:sz w:val="24"/>
        </w:rPr>
        <w:t xml:space="preserve">января 2026, </w:t>
      </w:r>
      <w:r>
        <w:rPr>
          <w:rFonts w:ascii="Arial" w:hAnsi="Arial" w:cs="Arial"/>
          <w:sz w:val="24"/>
        </w:rPr>
        <w:t>12</w:t>
      </w:r>
      <w:r w:rsidR="00F84E57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>35</w:t>
      </w:r>
    </w:p>
    <w:p w:rsidR="000C4608" w:rsidRDefault="00465DB1" w:rsidP="00465DB1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465DB1">
        <w:rPr>
          <w:rFonts w:ascii="Arial" w:hAnsi="Arial" w:cs="Arial"/>
          <w:b/>
          <w:sz w:val="28"/>
        </w:rPr>
        <w:t>За прошедшие сутки на территории Иркутской области потушено 11 пожаров</w:t>
      </w:r>
    </w:p>
    <w:p w:rsidR="00465DB1" w:rsidRPr="00BF6179" w:rsidRDefault="00465DB1" w:rsidP="00465DB1">
      <w:pPr>
        <w:spacing w:after="0" w:line="240" w:lineRule="auto"/>
        <w:jc w:val="center"/>
        <w:rPr>
          <w:rFonts w:ascii="Arial" w:hAnsi="Arial" w:cs="Arial"/>
          <w:sz w:val="24"/>
        </w:rPr>
      </w:pPr>
      <w:bookmarkStart w:id="0" w:name="_GoBack"/>
      <w:bookmarkEnd w:id="0"/>
    </w:p>
    <w:p w:rsidR="00DC40E7" w:rsidRDefault="00DC40E7" w:rsidP="00DC40E7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>
            <wp:extent cx="6480810" cy="2816528"/>
            <wp:effectExtent l="0" t="0" r="0" b="3175"/>
            <wp:docPr id="1" name="Рисунок 1" descr="C:\Users\Администратор\Downloads\7761921f98365b65c4672d80d6af286b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7761921f98365b65c4672d80d6af286b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816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0E7" w:rsidRDefault="00DC40E7" w:rsidP="00DC40E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40E7">
        <w:rPr>
          <w:rFonts w:ascii="Arial" w:hAnsi="Arial" w:cs="Arial"/>
          <w:sz w:val="24"/>
        </w:rPr>
        <w:t xml:space="preserve">За прошедшие сутки на территории Иркутской области потушено 11 пожаров: в нежилом здании, в неэксплуатируемом строении, два - в частных домах, четыре - в хозяйственных постройках. Ликвидировано возгорание двух автомобилей и электрического столба. В двух случаях причиной стал аварийный режим работы электросети, в семи - короткое замыкание. Несоблюдение правил пожарной безопасности при эксплуатации электрического оборудования и поджог стали следствием еще двух пожаров. </w:t>
      </w: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40E7">
        <w:rPr>
          <w:rFonts w:ascii="Arial" w:hAnsi="Arial" w:cs="Arial"/>
          <w:sz w:val="24"/>
        </w:rPr>
        <w:t>Погибших и травмированных нет.</w:t>
      </w: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40E7">
        <w:rPr>
          <w:rFonts w:ascii="Arial" w:hAnsi="Arial" w:cs="Arial"/>
          <w:sz w:val="24"/>
        </w:rPr>
        <w:t>В 05:53 (</w:t>
      </w:r>
      <w:proofErr w:type="spellStart"/>
      <w:r w:rsidRPr="00DC40E7">
        <w:rPr>
          <w:rFonts w:ascii="Arial" w:hAnsi="Arial" w:cs="Arial"/>
          <w:sz w:val="24"/>
        </w:rPr>
        <w:t>ирк</w:t>
      </w:r>
      <w:proofErr w:type="spellEnd"/>
      <w:r w:rsidRPr="00DC40E7">
        <w:rPr>
          <w:rFonts w:ascii="Arial" w:hAnsi="Arial" w:cs="Arial"/>
          <w:sz w:val="24"/>
        </w:rPr>
        <w:t xml:space="preserve">) на телефон «101» поступило сообщение о горении сарая в садоводстве «Расцвет» в Ангарске. К месту были направлены 9 </w:t>
      </w:r>
      <w:proofErr w:type="spellStart"/>
      <w:r w:rsidRPr="00DC40E7">
        <w:rPr>
          <w:rFonts w:ascii="Arial" w:hAnsi="Arial" w:cs="Arial"/>
          <w:sz w:val="24"/>
        </w:rPr>
        <w:t>огнеборцев</w:t>
      </w:r>
      <w:proofErr w:type="spellEnd"/>
      <w:r w:rsidRPr="00DC40E7">
        <w:rPr>
          <w:rFonts w:ascii="Arial" w:hAnsi="Arial" w:cs="Arial"/>
          <w:sz w:val="24"/>
        </w:rPr>
        <w:t xml:space="preserve">, 2 автоцистерны. </w:t>
      </w: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40E7">
        <w:rPr>
          <w:rFonts w:ascii="Arial" w:hAnsi="Arial" w:cs="Arial"/>
          <w:sz w:val="24"/>
        </w:rPr>
        <w:t>Пламя было потушено на 5 квадратных метрах. Предположительно, причиной стало короткое замыкание электрооборудования.</w:t>
      </w: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DC40E7">
        <w:rPr>
          <w:rFonts w:ascii="Arial" w:hAnsi="Arial" w:cs="Arial"/>
          <w:sz w:val="24"/>
        </w:rPr>
        <w:t xml:space="preserve">В Бодайбо на улице Депутатской загорелась </w:t>
      </w:r>
      <w:proofErr w:type="spellStart"/>
      <w:r w:rsidRPr="00DC40E7">
        <w:rPr>
          <w:rFonts w:ascii="Arial" w:hAnsi="Arial" w:cs="Arial"/>
          <w:sz w:val="24"/>
        </w:rPr>
        <w:t>брусовая</w:t>
      </w:r>
      <w:proofErr w:type="spellEnd"/>
      <w:r w:rsidRPr="00DC40E7">
        <w:rPr>
          <w:rFonts w:ascii="Arial" w:hAnsi="Arial" w:cs="Arial"/>
          <w:sz w:val="24"/>
        </w:rPr>
        <w:t xml:space="preserve"> баня. На 18 квадратных метрах ее потушили 6 пожарных с помощью 2 единиц техники МЧС России. Дознаватели ведомства установили, что причиной стало короткое замыкание электрического щита.</w:t>
      </w:r>
    </w:p>
    <w:p w:rsidR="00DC40E7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DC40E7">
        <w:rPr>
          <w:rFonts w:ascii="Arial" w:hAnsi="Arial" w:cs="Arial"/>
          <w:b/>
          <w:sz w:val="24"/>
        </w:rPr>
        <w:t xml:space="preserve">Сотрудники МЧС России напоминают, что соблюдение правил пожарной безопасности, бдительность, установка в домах и иных строениях пожарных извещателей помогут избежать беды! </w:t>
      </w:r>
    </w:p>
    <w:p w:rsidR="00F92ABC" w:rsidRPr="00DC40E7" w:rsidRDefault="00DC40E7" w:rsidP="00DC40E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</w:rPr>
      </w:pPr>
      <w:r w:rsidRPr="00DC40E7">
        <w:rPr>
          <w:rFonts w:ascii="Arial" w:hAnsi="Arial" w:cs="Arial"/>
          <w:b/>
          <w:sz w:val="24"/>
        </w:rPr>
        <w:t>При пожаре звони на Единый номер пожарно-спасательной службы МЧС России - 101.</w:t>
      </w:r>
      <w:r w:rsidR="00BF6179" w:rsidRPr="00DC40E7">
        <w:rPr>
          <w:rFonts w:ascii="Arial" w:hAnsi="Arial" w:cs="Arial"/>
          <w:b/>
          <w:noProof/>
          <w:sz w:val="24"/>
        </w:rPr>
        <w:t xml:space="preserve"> </w:t>
      </w:r>
    </w:p>
    <w:sectPr w:rsidR="00F92ABC" w:rsidRPr="00DC40E7" w:rsidSect="00F84E57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B9"/>
    <w:rsid w:val="000C4608"/>
    <w:rsid w:val="00465DB1"/>
    <w:rsid w:val="00737087"/>
    <w:rsid w:val="007505A8"/>
    <w:rsid w:val="00830A7F"/>
    <w:rsid w:val="009F3638"/>
    <w:rsid w:val="009F4552"/>
    <w:rsid w:val="00BF6179"/>
    <w:rsid w:val="00C268BF"/>
    <w:rsid w:val="00D03DA3"/>
    <w:rsid w:val="00D06655"/>
    <w:rsid w:val="00D20B71"/>
    <w:rsid w:val="00D534B9"/>
    <w:rsid w:val="00DC40E7"/>
    <w:rsid w:val="00E22F26"/>
    <w:rsid w:val="00F84E57"/>
    <w:rsid w:val="00F92ABC"/>
    <w:rsid w:val="00FE0F7E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9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7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68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56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5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5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4</cp:revision>
  <cp:lastPrinted>2026-01-06T04:30:00Z</cp:lastPrinted>
  <dcterms:created xsi:type="dcterms:W3CDTF">2026-01-06T04:52:00Z</dcterms:created>
  <dcterms:modified xsi:type="dcterms:W3CDTF">2026-01-06T04:53:00Z</dcterms:modified>
</cp:coreProperties>
</file>