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B6E" w:rsidRPr="00FE2B6E" w:rsidRDefault="00DC6C85" w:rsidP="00FE2B6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Изменен порядок </w:t>
      </w:r>
      <w:r w:rsidRPr="00DC6C85">
        <w:rPr>
          <w:rFonts w:ascii="Times New Roman" w:hAnsi="Times New Roman" w:cs="Times New Roman"/>
          <w:b/>
          <w:sz w:val="28"/>
          <w:szCs w:val="28"/>
        </w:rPr>
        <w:t>определения размера и взимания платы за заключени</w:t>
      </w:r>
      <w:r w:rsidRPr="00DC6C85">
        <w:rPr>
          <w:rFonts w:ascii="Times New Roman" w:hAnsi="Times New Roman" w:cs="Times New Roman"/>
          <w:b/>
          <w:sz w:val="28"/>
          <w:szCs w:val="28"/>
        </w:rPr>
        <w:t xml:space="preserve">е </w:t>
      </w:r>
      <w:r w:rsidRPr="00DC6C85">
        <w:rPr>
          <w:rFonts w:ascii="Times New Roman" w:hAnsi="Times New Roman" w:cs="Times New Roman"/>
          <w:b/>
          <w:sz w:val="28"/>
          <w:szCs w:val="28"/>
        </w:rPr>
        <w:t>договора пользования рыболовным участком для осуществления промышленного рыболовства и организации любительского рыболовства</w:t>
      </w:r>
    </w:p>
    <w:p w:rsidR="00FE2B6E" w:rsidRDefault="00FE2B6E" w:rsidP="00FE2B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6C85" w:rsidRPr="00DC6C85" w:rsidRDefault="00DC6C85" w:rsidP="00DC6C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6C85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30.04.2025 № 598 внесены изменения в постановление Правительства Российской Федерации от 13.07.2024 № 959 «Об утверждении Правил определения размера и взимания платы за заключение в соответствии с частью 7 статьи 33.3 Федерального закона «О рыболовстве и сохранении водных биологических ресурсов» нового договора пользования рыболовным участком для осуществления промышленного рыболовства и организации любительского рыболовства», согласно которым плата за заключение договора буде</w:t>
      </w:r>
      <w:r>
        <w:rPr>
          <w:rFonts w:ascii="Times New Roman" w:hAnsi="Times New Roman" w:cs="Times New Roman"/>
          <w:sz w:val="28"/>
          <w:szCs w:val="28"/>
        </w:rPr>
        <w:t>т взиматься четырьмя платежами:</w:t>
      </w:r>
    </w:p>
    <w:p w:rsidR="00DC6C85" w:rsidRPr="00DC6C85" w:rsidRDefault="00DC6C85" w:rsidP="00DC6C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6C85">
        <w:rPr>
          <w:rFonts w:ascii="Times New Roman" w:hAnsi="Times New Roman" w:cs="Times New Roman"/>
          <w:sz w:val="28"/>
          <w:szCs w:val="28"/>
        </w:rPr>
        <w:t>- 25 процентов размера платы подлежит в</w:t>
      </w:r>
      <w:bookmarkStart w:id="0" w:name="_GoBack"/>
      <w:bookmarkEnd w:id="0"/>
      <w:r w:rsidRPr="00DC6C85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есению при заключении договора;</w:t>
      </w:r>
    </w:p>
    <w:p w:rsidR="00DC6C85" w:rsidRPr="00DC6C85" w:rsidRDefault="00DC6C85" w:rsidP="00DC6C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6C85">
        <w:rPr>
          <w:rFonts w:ascii="Times New Roman" w:hAnsi="Times New Roman" w:cs="Times New Roman"/>
          <w:sz w:val="28"/>
          <w:szCs w:val="28"/>
        </w:rPr>
        <w:t>- 15 процентов размера платы - в срок не позднее одного г</w:t>
      </w:r>
      <w:r>
        <w:rPr>
          <w:rFonts w:ascii="Times New Roman" w:hAnsi="Times New Roman" w:cs="Times New Roman"/>
          <w:sz w:val="28"/>
          <w:szCs w:val="28"/>
        </w:rPr>
        <w:t>ода со дня заключения договора;</w:t>
      </w:r>
    </w:p>
    <w:p w:rsidR="00DC6C85" w:rsidRPr="00DC6C85" w:rsidRDefault="00DC6C85" w:rsidP="00DC6C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6C85">
        <w:rPr>
          <w:rFonts w:ascii="Times New Roman" w:hAnsi="Times New Roman" w:cs="Times New Roman"/>
          <w:sz w:val="28"/>
          <w:szCs w:val="28"/>
        </w:rPr>
        <w:t xml:space="preserve">- 30 процентов размера платы - в срок не позднее 2 </w:t>
      </w:r>
      <w:r>
        <w:rPr>
          <w:rFonts w:ascii="Times New Roman" w:hAnsi="Times New Roman" w:cs="Times New Roman"/>
          <w:sz w:val="28"/>
          <w:szCs w:val="28"/>
        </w:rPr>
        <w:t>лет со дня заключения договора;</w:t>
      </w:r>
    </w:p>
    <w:p w:rsidR="00DC6C85" w:rsidRPr="00DC6C85" w:rsidRDefault="00DC6C85" w:rsidP="00DC6C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6C85">
        <w:rPr>
          <w:rFonts w:ascii="Times New Roman" w:hAnsi="Times New Roman" w:cs="Times New Roman"/>
          <w:sz w:val="28"/>
          <w:szCs w:val="28"/>
        </w:rPr>
        <w:t xml:space="preserve">- 30 процентов размера платы - в срок не позднее 3 </w:t>
      </w:r>
      <w:r>
        <w:rPr>
          <w:rFonts w:ascii="Times New Roman" w:hAnsi="Times New Roman" w:cs="Times New Roman"/>
          <w:sz w:val="28"/>
          <w:szCs w:val="28"/>
        </w:rPr>
        <w:t>лет со дня заключения договора.</w:t>
      </w:r>
    </w:p>
    <w:p w:rsidR="00DC6C85" w:rsidRDefault="00DC6C85" w:rsidP="00DC6C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6C85">
        <w:rPr>
          <w:rFonts w:ascii="Times New Roman" w:hAnsi="Times New Roman" w:cs="Times New Roman"/>
          <w:sz w:val="28"/>
          <w:szCs w:val="28"/>
        </w:rPr>
        <w:t>Изменения вступили в силу с 9 мая 2025 года.</w:t>
      </w:r>
    </w:p>
    <w:p w:rsidR="00DC6C85" w:rsidRDefault="00DC6C85" w:rsidP="00DC6C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74BC5" w:rsidRPr="00FE2B6E" w:rsidRDefault="00474BC5" w:rsidP="00FE2B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74BC5" w:rsidRPr="00FE2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B94"/>
    <w:rsid w:val="00474BC5"/>
    <w:rsid w:val="00D50B94"/>
    <w:rsid w:val="00DC6C85"/>
    <w:rsid w:val="00FE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81725"/>
  <w15:chartTrackingRefBased/>
  <w15:docId w15:val="{DE3CBF17-9D41-4834-8C3B-7AF60490A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169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Доржиев Булат Аркадьевич</dc:creator>
  <cp:keywords/>
  <dc:description/>
  <cp:lastModifiedBy>Доржиев Булат Аркадьевич</cp:lastModifiedBy>
  <cp:revision>3</cp:revision>
  <dcterms:created xsi:type="dcterms:W3CDTF">2025-06-27T02:59:00Z</dcterms:created>
  <dcterms:modified xsi:type="dcterms:W3CDTF">2025-06-27T03:06:00Z</dcterms:modified>
</cp:coreProperties>
</file>