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>         Администрация сельского поселения Сосновского муниципального образования сообщает </w:t>
      </w:r>
      <w:r w:rsidRPr="00C641A5">
        <w:rPr>
          <w:rStyle w:val="a3"/>
          <w:color w:val="000000"/>
          <w:sz w:val="44"/>
          <w:szCs w:val="44"/>
        </w:rPr>
        <w:t>о начале обсуждения проекта 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         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> Публичные слушания состоятся </w:t>
      </w:r>
      <w:r w:rsidR="00E377BE">
        <w:rPr>
          <w:rStyle w:val="a3"/>
          <w:color w:val="000000"/>
          <w:sz w:val="44"/>
          <w:szCs w:val="44"/>
        </w:rPr>
        <w:t>20</w:t>
      </w:r>
      <w:r w:rsidRPr="00C641A5">
        <w:rPr>
          <w:rStyle w:val="a3"/>
          <w:color w:val="000000"/>
          <w:sz w:val="44"/>
          <w:szCs w:val="44"/>
        </w:rPr>
        <w:t xml:space="preserve"> </w:t>
      </w:r>
      <w:r w:rsidR="00E377BE">
        <w:rPr>
          <w:rStyle w:val="a3"/>
          <w:color w:val="000000"/>
          <w:sz w:val="44"/>
          <w:szCs w:val="44"/>
        </w:rPr>
        <w:t>февраля</w:t>
      </w:r>
      <w:r w:rsidRPr="00C641A5">
        <w:rPr>
          <w:rStyle w:val="a3"/>
          <w:color w:val="000000"/>
          <w:sz w:val="44"/>
          <w:szCs w:val="44"/>
        </w:rPr>
        <w:t xml:space="preserve"> 201</w:t>
      </w:r>
      <w:r w:rsidR="00E377BE">
        <w:rPr>
          <w:rStyle w:val="a3"/>
          <w:color w:val="000000"/>
          <w:sz w:val="44"/>
          <w:szCs w:val="44"/>
        </w:rPr>
        <w:t>9</w:t>
      </w:r>
      <w:r w:rsidRPr="00C641A5">
        <w:rPr>
          <w:rStyle w:val="a3"/>
          <w:color w:val="000000"/>
          <w:sz w:val="44"/>
          <w:szCs w:val="44"/>
        </w:rPr>
        <w:t>г. в 10:00 часов в администрации Сосновского муниципального образования</w:t>
      </w:r>
      <w:r w:rsidRPr="00C641A5">
        <w:rPr>
          <w:color w:val="000000"/>
          <w:sz w:val="44"/>
          <w:szCs w:val="44"/>
        </w:rPr>
        <w:t xml:space="preserve"> по адресу: Иркутская область </w:t>
      </w:r>
      <w:proofErr w:type="spellStart"/>
      <w:r w:rsidRPr="00C641A5">
        <w:rPr>
          <w:color w:val="000000"/>
          <w:sz w:val="44"/>
          <w:szCs w:val="44"/>
        </w:rPr>
        <w:t>Усольский</w:t>
      </w:r>
      <w:proofErr w:type="spellEnd"/>
      <w:r w:rsidRPr="00C641A5">
        <w:rPr>
          <w:color w:val="000000"/>
          <w:sz w:val="44"/>
          <w:szCs w:val="44"/>
        </w:rPr>
        <w:t xml:space="preserve"> район с. Сосновка, ул. Лесная, 12. 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 xml:space="preserve">          Предложения и замечания по проекту 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 принимаются в администрации сельского поселения Сосновского муниципального образования с 8 до 17.00 часов, 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>тел.(839543) 98-5-00.</w:t>
      </w:r>
      <w:bookmarkStart w:id="0" w:name="_GoBack"/>
      <w:bookmarkEnd w:id="0"/>
    </w:p>
    <w:p w:rsidR="00DC268A" w:rsidRPr="00C641A5" w:rsidRDefault="00DC268A">
      <w:pPr>
        <w:rPr>
          <w:sz w:val="44"/>
          <w:szCs w:val="44"/>
        </w:rPr>
      </w:pPr>
    </w:p>
    <w:sectPr w:rsidR="00DC268A" w:rsidRPr="00C6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cp:lastPrinted>2018-05-28T07:36:00Z</cp:lastPrinted>
  <dcterms:created xsi:type="dcterms:W3CDTF">2019-02-12T07:33:00Z</dcterms:created>
  <dcterms:modified xsi:type="dcterms:W3CDTF">2019-02-12T07:33:00Z</dcterms:modified>
</cp:coreProperties>
</file>