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0E1BB1" w:rsidRDefault="000E1BB1" w:rsidP="00741213">
      <w:pPr>
        <w:jc w:val="center"/>
        <w:rPr>
          <w:b/>
          <w:bCs/>
          <w:sz w:val="28"/>
          <w:szCs w:val="28"/>
        </w:rPr>
      </w:pP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2B3E15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D27256">
        <w:rPr>
          <w:sz w:val="28"/>
          <w:szCs w:val="28"/>
        </w:rPr>
        <w:t>10</w:t>
      </w:r>
      <w:r w:rsidR="000E1BB1">
        <w:rPr>
          <w:sz w:val="28"/>
          <w:szCs w:val="28"/>
        </w:rPr>
        <w:t>.02.2025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D27256">
        <w:rPr>
          <w:sz w:val="28"/>
          <w:szCs w:val="28"/>
        </w:rPr>
        <w:t>14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DD66BE" w:rsidRPr="00A57A6F">
        <w:rPr>
          <w:b/>
          <w:sz w:val="28"/>
          <w:szCs w:val="28"/>
        </w:rPr>
        <w:t>Безопасность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4A3138" w:rsidRPr="00A57A6F">
        <w:rPr>
          <w:b/>
          <w:sz w:val="28"/>
          <w:szCs w:val="28"/>
        </w:rPr>
        <w:t>на период 2021</w:t>
      </w:r>
      <w:r w:rsidR="00D6038F">
        <w:rPr>
          <w:b/>
          <w:sz w:val="28"/>
          <w:szCs w:val="28"/>
        </w:rPr>
        <w:t>-2026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 2024</w:t>
      </w:r>
      <w:r w:rsidR="00741213" w:rsidRPr="00A57A6F">
        <w:rPr>
          <w:b/>
          <w:sz w:val="28"/>
          <w:szCs w:val="28"/>
        </w:rPr>
        <w:t xml:space="preserve"> год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2B21BD">
        <w:rPr>
          <w:sz w:val="28"/>
          <w:szCs w:val="28"/>
        </w:rPr>
        <w:t>Безопасность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период 2021</w:t>
      </w:r>
      <w:r w:rsidR="006B4F52">
        <w:rPr>
          <w:sz w:val="28"/>
          <w:szCs w:val="28"/>
        </w:rPr>
        <w:t>-2026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>, утвержденной постановление администрации сельского поселения Сосновского муниципального образования от 15.12.2020г. № 111, за 2024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B19ED" w:rsidRDefault="007B19ED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DA4048" w:rsidRPr="00705952" w:rsidRDefault="00DA4048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D263D7" w:rsidRPr="00D263D7">
        <w:rPr>
          <w:sz w:val="24"/>
          <w:szCs w:val="24"/>
        </w:rPr>
        <w:t>10</w:t>
      </w:r>
      <w:r w:rsidR="008A2B8D" w:rsidRPr="00D263D7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3A643C"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D263D7">
        <w:rPr>
          <w:sz w:val="24"/>
          <w:szCs w:val="24"/>
        </w:rPr>
        <w:t>14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C74457">
        <w:rPr>
          <w:b/>
          <w:sz w:val="28"/>
          <w:szCs w:val="28"/>
        </w:rPr>
        <w:t>Безопасность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4A3138" w:rsidRPr="004A3138">
        <w:rPr>
          <w:b/>
          <w:sz w:val="28"/>
          <w:szCs w:val="28"/>
        </w:rPr>
        <w:t>2021</w:t>
      </w:r>
      <w:r w:rsidR="00E12BEF"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7A3B78" w:rsidRPr="00705952">
        <w:rPr>
          <w:b/>
          <w:sz w:val="28"/>
          <w:szCs w:val="28"/>
        </w:rPr>
        <w:t xml:space="preserve"> 20</w:t>
      </w:r>
      <w:r w:rsidR="00E12BEF"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 w:rsidRPr="003A0F6D">
        <w:rPr>
          <w:sz w:val="28"/>
          <w:szCs w:val="28"/>
        </w:rPr>
        <w:t>Финансирование программных мероприятий</w:t>
      </w:r>
      <w:r>
        <w:rPr>
          <w:sz w:val="28"/>
          <w:szCs w:val="28"/>
        </w:rPr>
        <w:t xml:space="preserve"> осуществлялось за счет средств бюджета Сосновского сельского поселения Усольского муниципального района Иркутской области, предусмотренных Программой.</w:t>
      </w: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Основная цель программы: Обеспечение безопасности населения и территории при возникновении чрезвычайных ситуаций природного и техногенного характера.</w:t>
      </w:r>
    </w:p>
    <w:p w:rsidR="003A6A3E" w:rsidRPr="003A6A3E" w:rsidRDefault="003A6A3E" w:rsidP="003A6A3E">
      <w:pPr>
        <w:spacing w:line="276" w:lineRule="auto"/>
        <w:ind w:firstLine="709"/>
        <w:rPr>
          <w:sz w:val="28"/>
        </w:rPr>
      </w:pPr>
      <w:r>
        <w:rPr>
          <w:sz w:val="28"/>
        </w:rPr>
        <w:t>В 2024г. п</w:t>
      </w:r>
      <w:r w:rsidRPr="005A73EC">
        <w:rPr>
          <w:sz w:val="28"/>
        </w:rPr>
        <w:t>роводились следующие мероприятия: информирование населения сельского поселения о правилах пожарной безопасности, правилах поведения на водных объектах (реках),</w:t>
      </w:r>
      <w:r>
        <w:rPr>
          <w:sz w:val="28"/>
        </w:rPr>
        <w:t xml:space="preserve"> </w:t>
      </w:r>
      <w:r w:rsidRPr="005A73EC">
        <w:rPr>
          <w:sz w:val="28"/>
        </w:rPr>
        <w:t>находящихся на территории сельского поселения сходах граждан,</w:t>
      </w:r>
      <w:r>
        <w:rPr>
          <w:sz w:val="28"/>
        </w:rPr>
        <w:t xml:space="preserve"> посредством социальных сетей, информационных стендов,</w:t>
      </w:r>
      <w:r w:rsidRPr="005A73EC">
        <w:rPr>
          <w:sz w:val="28"/>
        </w:rPr>
        <w:t xml:space="preserve"> проводились рейдовые мероприятия (по дворовые обходы) с выдачей листовок, памяток по противопожарной безопасности, безопасному поведению на водных объектах.</w:t>
      </w:r>
    </w:p>
    <w:p w:rsidR="003A0F6D" w:rsidRDefault="003A6A3E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>На реализацию</w:t>
      </w:r>
      <w:r w:rsidR="003A0F6D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 в 2024 году предусматривалось 7,25 тыс. рублей, кассовые расходы составили 7,25 тыс. рублей или 100 %. В данную муниципальную программу входят 2 подпрограммы, расходы исполнены по разделу (0300) «</w:t>
      </w:r>
      <w:r w:rsidR="00D878CD" w:rsidRPr="007F24C9">
        <w:rPr>
          <w:sz w:val="28"/>
        </w:rPr>
        <w:t>«Национальная безопасность и правоохранительная деятельность» подразделу (0310) «Защита населения и территории от чрезвычайных ситуаций природного и техногенного характера, пожарная безопасность»: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«Обеспечение комплексных мер противодействия чрезвычайным ситуациям природного и техногенного характера»  </w:t>
      </w:r>
      <w:r>
        <w:rPr>
          <w:sz w:val="28"/>
        </w:rPr>
        <w:t>на реализацию подпрограммы средства не залаживались.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sz w:val="28"/>
        </w:rPr>
        <w:t>Аварийных ситуаций в течение 2024 года на территории Сосновского муниципального образования не было, поэтому средства резервного фонда не за</w:t>
      </w:r>
      <w:r w:rsidR="00B6023B">
        <w:rPr>
          <w:sz w:val="28"/>
        </w:rPr>
        <w:t>клады</w:t>
      </w:r>
      <w:r>
        <w:rPr>
          <w:sz w:val="28"/>
        </w:rPr>
        <w:t>вались.</w:t>
      </w:r>
    </w:p>
    <w:p w:rsidR="00F231FC" w:rsidRDefault="00D878CD" w:rsidP="00F231FC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«Национальная безопасность и правоохранительная деятельность» </w:t>
      </w:r>
      <w:r w:rsidRPr="00D878CD">
        <w:rPr>
          <w:sz w:val="28"/>
        </w:rPr>
        <w:t>на реализацию подпрограммы предусматр</w:t>
      </w:r>
      <w:r>
        <w:rPr>
          <w:sz w:val="28"/>
        </w:rPr>
        <w:t>ивалось 7,25 тыс. рублей, зав 2024 год кассовые расходы составили 7,25 тыс. рублей или 100 %</w:t>
      </w:r>
      <w:r w:rsidR="00F231FC">
        <w:rPr>
          <w:sz w:val="28"/>
        </w:rPr>
        <w:t>:</w:t>
      </w:r>
    </w:p>
    <w:p w:rsidR="00D878CD" w:rsidRPr="00F231FC" w:rsidRDefault="00F231FC" w:rsidP="00AF0ED6">
      <w:pPr>
        <w:pStyle w:val="a3"/>
        <w:numPr>
          <w:ilvl w:val="0"/>
          <w:numId w:val="8"/>
        </w:numPr>
        <w:spacing w:line="276" w:lineRule="auto"/>
        <w:ind w:left="0" w:firstLine="700"/>
        <w:rPr>
          <w:sz w:val="28"/>
          <w:szCs w:val="28"/>
        </w:rPr>
      </w:pPr>
      <w:r w:rsidRPr="00F231FC">
        <w:rPr>
          <w:sz w:val="28"/>
          <w:szCs w:val="28"/>
        </w:rPr>
        <w:t xml:space="preserve"> </w:t>
      </w:r>
      <w:r w:rsidR="00D878CD" w:rsidRPr="00F231FC">
        <w:rPr>
          <w:sz w:val="28"/>
          <w:szCs w:val="28"/>
        </w:rPr>
        <w:t>приобретение пожарных извещателей в количестве 3штук</w:t>
      </w:r>
      <w:r w:rsidR="00AF0ED6">
        <w:rPr>
          <w:sz w:val="28"/>
          <w:szCs w:val="28"/>
        </w:rPr>
        <w:t xml:space="preserve"> – </w:t>
      </w:r>
      <w:r w:rsidR="00AF0ED6" w:rsidRPr="00D878CD">
        <w:rPr>
          <w:sz w:val="28"/>
          <w:szCs w:val="28"/>
        </w:rPr>
        <w:t xml:space="preserve">расходы составили </w:t>
      </w:r>
      <w:r w:rsidR="00AF0ED6">
        <w:rPr>
          <w:sz w:val="28"/>
          <w:szCs w:val="28"/>
        </w:rPr>
        <w:t>2,25 тыс. рублей</w:t>
      </w:r>
      <w:r w:rsidR="00D878CD" w:rsidRPr="00F231FC">
        <w:rPr>
          <w:sz w:val="28"/>
          <w:szCs w:val="28"/>
        </w:rPr>
        <w:t>;</w:t>
      </w:r>
    </w:p>
    <w:p w:rsidR="00F15770" w:rsidRPr="00D878CD" w:rsidRDefault="00D878CD" w:rsidP="00F231FC">
      <w:pPr>
        <w:pStyle w:val="a3"/>
        <w:numPr>
          <w:ilvl w:val="0"/>
          <w:numId w:val="8"/>
        </w:numPr>
        <w:spacing w:line="240" w:lineRule="auto"/>
        <w:ind w:left="0" w:firstLine="700"/>
        <w:rPr>
          <w:sz w:val="28"/>
          <w:szCs w:val="28"/>
        </w:rPr>
      </w:pPr>
      <w:r w:rsidRPr="00D878CD">
        <w:rPr>
          <w:sz w:val="28"/>
          <w:szCs w:val="28"/>
        </w:rPr>
        <w:t>оплата</w:t>
      </w:r>
      <w:r w:rsidR="00F15770" w:rsidRPr="00D878CD">
        <w:rPr>
          <w:sz w:val="28"/>
          <w:szCs w:val="28"/>
        </w:rPr>
        <w:t xml:space="preserve"> за приобретение горюче-смазочных материалов, необходимых для проведения работ по отжигам сухой травы</w:t>
      </w:r>
      <w:r>
        <w:rPr>
          <w:sz w:val="28"/>
          <w:szCs w:val="28"/>
        </w:rPr>
        <w:t xml:space="preserve"> на территории Сосновского муниципального образования</w:t>
      </w:r>
      <w:r w:rsidR="00F15770" w:rsidRPr="00D878CD">
        <w:rPr>
          <w:sz w:val="28"/>
          <w:szCs w:val="28"/>
        </w:rPr>
        <w:t xml:space="preserve"> – расходы составили 5,0 тыс. рублей.</w:t>
      </w:r>
    </w:p>
    <w:p w:rsidR="00F15770" w:rsidRDefault="00413AF5" w:rsidP="00F15770">
      <w:pPr>
        <w:spacing w:line="240" w:lineRule="auto"/>
        <w:ind w:left="700" w:firstLine="0"/>
        <w:rPr>
          <w:sz w:val="28"/>
          <w:szCs w:val="28"/>
        </w:rPr>
      </w:pPr>
      <w:r>
        <w:rPr>
          <w:sz w:val="28"/>
          <w:szCs w:val="28"/>
        </w:rPr>
        <w:t>За отчетный период в муниципальную программу</w:t>
      </w:r>
      <w:r w:rsidR="00362184">
        <w:rPr>
          <w:sz w:val="28"/>
          <w:szCs w:val="28"/>
        </w:rPr>
        <w:t xml:space="preserve"> изменения не вносились.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результате реализации мероприятий программы в 2024 году были достигнуты следующие показатели результативности программы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1.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2024 год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программы в 2024 году оценивается на основании следующих критериев: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</w:t>
      </w:r>
      <w:r w:rsidR="007E51E6">
        <w:rPr>
          <w:sz w:val="28"/>
          <w:szCs w:val="28"/>
        </w:rPr>
        <w:t xml:space="preserve"> 1 равно 1,0;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C2750F">
        <w:rPr>
          <w:sz w:val="28"/>
          <w:szCs w:val="28"/>
        </w:rPr>
        <w:t xml:space="preserve"> равно 1,0.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7E51E6" w:rsidRDefault="007E51E6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093ECB">
        <w:rPr>
          <w:rFonts w:ascii="Times New Roman" w:hAnsi="Times New Roman" w:cs="Times New Roman"/>
          <w:sz w:val="28"/>
          <w:szCs w:val="28"/>
        </w:rPr>
        <w:t>=</w:t>
      </w:r>
      <w:r w:rsidR="00CE7FE0">
        <w:rPr>
          <w:rFonts w:ascii="Times New Roman" w:hAnsi="Times New Roman" w:cs="Times New Roman"/>
          <w:sz w:val="28"/>
          <w:szCs w:val="28"/>
        </w:rPr>
        <w:t>(1,0+1,0</w:t>
      </w:r>
      <w:r w:rsidR="005C03A0">
        <w:rPr>
          <w:rFonts w:ascii="Times New Roman" w:hAnsi="Times New Roman" w:cs="Times New Roman"/>
          <w:sz w:val="28"/>
          <w:szCs w:val="28"/>
        </w:rPr>
        <w:t>)/2</w:t>
      </w:r>
      <w:r w:rsidR="00093ECB">
        <w:rPr>
          <w:rFonts w:ascii="Times New Roman" w:hAnsi="Times New Roman" w:cs="Times New Roman"/>
          <w:sz w:val="28"/>
          <w:szCs w:val="28"/>
        </w:rPr>
        <w:t xml:space="preserve">=1,0, 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степени соответствия запланированному уровню затрат и эффективности использования средств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7E51E6" w:rsidRPr="00D9234B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</w:t>
      </w:r>
      <w:r w:rsidR="003F2D8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=7,25 /7,25 =1,0,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 w:rsidR="0065185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>1,0х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,0=1,0. (критерий оценки эффективности муниципальной программы соответствует  выводу «эффективная»).</w:t>
      </w:r>
    </w:p>
    <w:p w:rsidR="007E51E6" w:rsidRPr="000C2640" w:rsidRDefault="00C2750F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7E51E6" w:rsidRDefault="007E51E6" w:rsidP="003F2D89">
      <w:pPr>
        <w:spacing w:line="240" w:lineRule="auto"/>
        <w:rPr>
          <w:sz w:val="28"/>
          <w:szCs w:val="28"/>
        </w:rPr>
      </w:pPr>
    </w:p>
    <w:p w:rsidR="00362184" w:rsidRPr="00F15770" w:rsidRDefault="00362184" w:rsidP="00F15770">
      <w:pPr>
        <w:spacing w:line="240" w:lineRule="auto"/>
        <w:ind w:left="700" w:firstLine="0"/>
        <w:rPr>
          <w:sz w:val="28"/>
          <w:szCs w:val="28"/>
        </w:rPr>
      </w:pPr>
    </w:p>
    <w:p w:rsidR="003A0F6D" w:rsidRDefault="003A0F6D" w:rsidP="00413AF5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9D0CB6">
      <w:pPr>
        <w:spacing w:line="240" w:lineRule="auto"/>
        <w:ind w:firstLine="0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DB5DCB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Иркутской области» на период 2021-2026 годы</w:t>
            </w:r>
          </w:p>
        </w:tc>
      </w:tr>
      <w:tr w:rsidR="00514F85" w:rsidTr="002F635E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направленных на предотвращение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7</w:t>
            </w:r>
          </w:p>
          <w:p w:rsidR="00514F85" w:rsidRDefault="00514F85" w:rsidP="00A15AD6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материалов, размещенных в сети Интернет и других общедоступных источниках для информирования населения о действиях в период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66CC2">
            <w:pPr>
              <w:ind w:firstLine="0"/>
              <w:jc w:val="center"/>
            </w:pPr>
            <w: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720</w:t>
            </w:r>
          </w:p>
          <w:p w:rsidR="00514F85" w:rsidRDefault="00514F85" w:rsidP="00A15AD6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73669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по защите населения и территории сельского поселения от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5 000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B5441C">
            <w:pPr>
              <w:ind w:firstLine="0"/>
              <w:jc w:val="center"/>
            </w:pPr>
            <w:r>
              <w:t>5 000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514F85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5C2D55">
            <w:pPr>
              <w:spacing w:line="240" w:lineRule="auto"/>
              <w:ind w:firstLine="0"/>
            </w:pPr>
            <w:r>
              <w:t>Плановый отжиг травы в весенний и осенний период</w:t>
            </w: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профилактических бесед среди населения по вопросам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</w:t>
            </w:r>
            <w:r w:rsidR="00514F8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710F70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 повысивших уровень квалификации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514F85" w:rsidRDefault="00514F85" w:rsidP="007A511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7A5114">
            <w:pPr>
              <w:spacing w:line="240" w:lineRule="auto"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 xml:space="preserve">Обучение </w:t>
            </w:r>
            <w:proofErr w:type="gramStart"/>
            <w:r>
              <w:t>согласно пла</w:t>
            </w:r>
            <w:r w:rsidR="009B1DDD">
              <w:t>на</w:t>
            </w:r>
            <w:proofErr w:type="gramEnd"/>
            <w:r w:rsidR="009B1DDD">
              <w:t xml:space="preserve"> обучения производилось в 2022</w:t>
            </w:r>
            <w:r>
              <w:t xml:space="preserve"> году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приобретенных средств для оповещения и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5C2D55">
            <w:pPr>
              <w:spacing w:line="240" w:lineRule="auto"/>
              <w:ind w:firstLine="0"/>
            </w:pPr>
            <w:r>
              <w:t>Приобретено 3 АДПИ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(раздаточный материал, стенды)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7A511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ind w:firstLine="0"/>
              <w:jc w:val="center"/>
            </w:pPr>
          </w:p>
          <w:p w:rsidR="00514F85" w:rsidRDefault="000749CE" w:rsidP="004207E5">
            <w:pPr>
              <w:ind w:firstLine="0"/>
              <w:jc w:val="center"/>
            </w:pPr>
            <w: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520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710F70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>Памятки были размножены и размещены сотрудниками администрации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940AF">
            <w:pPr>
              <w:ind w:firstLine="0"/>
              <w:jc w:val="center"/>
            </w:pPr>
          </w:p>
          <w:p w:rsidR="00514F85" w:rsidRDefault="000749CE" w:rsidP="004940AF">
            <w:pPr>
              <w:ind w:firstLine="0"/>
              <w:jc w:val="center"/>
            </w:pPr>
            <w:r>
              <w:t>2 250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2 250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514F85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9255C2" w:rsidP="00A15AD6">
            <w:pPr>
              <w:ind w:firstLine="0"/>
            </w:pPr>
            <w:r>
              <w:t>Приобретено 3 АДПИ</w:t>
            </w: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DC29F6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 2024 год</w:t>
      </w:r>
    </w:p>
    <w:p w:rsidR="00DC29F6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EA2544" w:rsidRDefault="00741213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года за 2024 год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995A8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Иркутской области» на период 2021-2026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7,25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7,25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100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00125F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финансовому обеспечению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приобретение средств оповещения населения при угрозе ЧС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услуг по проведению мероприятий по недопущению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«Национальная безопасность и правоохранительная деятельность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2.1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.1 Мероприятие, направленное на совершенствование профилактических мер по укреплению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5872B5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Приобретено 3 АДПИ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proofErr w:type="gramStart"/>
            <w:r>
              <w:t>2</w:t>
            </w:r>
            <w:r w:rsidR="007C77BD">
              <w:t>.2 Мероприятие, направленное на оснащение информационных уголков правилам пожарной безопасности в учреждениях (Администрация Сосновского муниципального образования, МОУ СОШ №7, МДОУ №23, МКУК «Сосновский ЦИКДД Исток»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.3 Мероприятие, направленное на снижение числа пожаров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B5C16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Исполнено в весенний перио</w:t>
            </w:r>
            <w:proofErr w:type="gramStart"/>
            <w:r>
              <w:t>д(</w:t>
            </w:r>
            <w:proofErr w:type="gramEnd"/>
            <w:r>
              <w:t>отжиг производилсясилами администрации без оплаты)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.4 Мероприятие, направленное на повышение уровня квалификации работников администрации по вопросам пожарной безопасности и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707ED" w:rsidP="001707E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Обучение </w:t>
            </w:r>
            <w:proofErr w:type="gramStart"/>
            <w:r>
              <w:t>согласно пла</w:t>
            </w:r>
            <w:r w:rsidR="009B1DDD">
              <w:t>на</w:t>
            </w:r>
            <w:proofErr w:type="gramEnd"/>
            <w:r w:rsidR="009B1DDD">
              <w:t xml:space="preserve"> обучения производилось в 2022</w:t>
            </w:r>
            <w:r>
              <w:t xml:space="preserve"> году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Мероприятие, направленное на увеличение количества памяток и другой наглядной агитации по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Памятки были размножены и размещены сотрудниками администрации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 Мероприятие, направленное на увеличение количества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 Мероприятие по оборудованию и обновлению противопожарных минерализованных полос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063F4C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063F4C" w:rsidRPr="00584457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584457">
              <w:rPr>
                <w:b/>
              </w:rPr>
              <w:t xml:space="preserve">2.8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F4C" w:rsidRPr="00063F4C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Резервный фонд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Аварийных ситуаций не было </w:t>
            </w:r>
          </w:p>
        </w:tc>
      </w:tr>
      <w:tr w:rsidR="00191762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1762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62" w:rsidRPr="001E58A6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1E58A6">
              <w:rPr>
                <w:b/>
              </w:rPr>
              <w:t>Итого по муниципальной программе,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012D6B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Default="00191762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F90299" w:rsidRDefault="00F90299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 2024 год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«Безопасность на территории Сосновского сельского поселения Усольского муниципального района Иркутской области» на период 2021-2026 года за 2024 год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Уровень информированности населения о правилах пожарной безопасности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EA2544">
      <w:pgSz w:w="11906" w:h="16838"/>
      <w:pgMar w:top="284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63F4C"/>
    <w:rsid w:val="000644B9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B50C3"/>
    <w:rsid w:val="000C0250"/>
    <w:rsid w:val="000C1B7F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3124"/>
    <w:rsid w:val="0012476D"/>
    <w:rsid w:val="00130B14"/>
    <w:rsid w:val="0014370A"/>
    <w:rsid w:val="0014799C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A7477"/>
    <w:rsid w:val="001B5C16"/>
    <w:rsid w:val="001C08B6"/>
    <w:rsid w:val="001E58A6"/>
    <w:rsid w:val="00212610"/>
    <w:rsid w:val="00220766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B3E15"/>
    <w:rsid w:val="002C1D91"/>
    <w:rsid w:val="002C5900"/>
    <w:rsid w:val="002F3E3A"/>
    <w:rsid w:val="002F635E"/>
    <w:rsid w:val="002F79FF"/>
    <w:rsid w:val="00303DDB"/>
    <w:rsid w:val="0030592B"/>
    <w:rsid w:val="00320197"/>
    <w:rsid w:val="00323DB5"/>
    <w:rsid w:val="0033402B"/>
    <w:rsid w:val="00336D57"/>
    <w:rsid w:val="003430F7"/>
    <w:rsid w:val="00345A02"/>
    <w:rsid w:val="00345D9B"/>
    <w:rsid w:val="00351AD3"/>
    <w:rsid w:val="003566E3"/>
    <w:rsid w:val="00362184"/>
    <w:rsid w:val="003677C6"/>
    <w:rsid w:val="00370BE0"/>
    <w:rsid w:val="00371DE5"/>
    <w:rsid w:val="00373AAA"/>
    <w:rsid w:val="00376283"/>
    <w:rsid w:val="00382BD7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940AF"/>
    <w:rsid w:val="004A3138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418D4"/>
    <w:rsid w:val="00542830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F4882"/>
    <w:rsid w:val="005F6822"/>
    <w:rsid w:val="005F75AC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2395"/>
    <w:rsid w:val="00676600"/>
    <w:rsid w:val="00695767"/>
    <w:rsid w:val="006A18D6"/>
    <w:rsid w:val="006A6079"/>
    <w:rsid w:val="006B4F52"/>
    <w:rsid w:val="006B7584"/>
    <w:rsid w:val="006C722D"/>
    <w:rsid w:val="006C736A"/>
    <w:rsid w:val="006D0944"/>
    <w:rsid w:val="006E563A"/>
    <w:rsid w:val="00705952"/>
    <w:rsid w:val="00710F70"/>
    <w:rsid w:val="00714838"/>
    <w:rsid w:val="007236DC"/>
    <w:rsid w:val="00727908"/>
    <w:rsid w:val="00741213"/>
    <w:rsid w:val="00761BFE"/>
    <w:rsid w:val="00783E47"/>
    <w:rsid w:val="00792161"/>
    <w:rsid w:val="007A3B78"/>
    <w:rsid w:val="007A4E90"/>
    <w:rsid w:val="007A5114"/>
    <w:rsid w:val="007B19ED"/>
    <w:rsid w:val="007C5F8B"/>
    <w:rsid w:val="007C77BD"/>
    <w:rsid w:val="007D2A4F"/>
    <w:rsid w:val="007D67F4"/>
    <w:rsid w:val="007E51E6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2B8D"/>
    <w:rsid w:val="008B0993"/>
    <w:rsid w:val="008B64D1"/>
    <w:rsid w:val="008C03F7"/>
    <w:rsid w:val="008C164A"/>
    <w:rsid w:val="008C5FF7"/>
    <w:rsid w:val="008C61B8"/>
    <w:rsid w:val="008D2C2B"/>
    <w:rsid w:val="008F1BAF"/>
    <w:rsid w:val="00913D70"/>
    <w:rsid w:val="009200F0"/>
    <w:rsid w:val="009255C2"/>
    <w:rsid w:val="00933C39"/>
    <w:rsid w:val="00950AEA"/>
    <w:rsid w:val="00951958"/>
    <w:rsid w:val="00954379"/>
    <w:rsid w:val="009670B8"/>
    <w:rsid w:val="00972489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7246"/>
    <w:rsid w:val="00A57A6F"/>
    <w:rsid w:val="00A657B3"/>
    <w:rsid w:val="00A66CC2"/>
    <w:rsid w:val="00A73669"/>
    <w:rsid w:val="00A80F27"/>
    <w:rsid w:val="00A90D26"/>
    <w:rsid w:val="00A92D90"/>
    <w:rsid w:val="00AA200A"/>
    <w:rsid w:val="00AA3E41"/>
    <w:rsid w:val="00AA7E39"/>
    <w:rsid w:val="00AB0871"/>
    <w:rsid w:val="00AB0AB2"/>
    <w:rsid w:val="00AD6CA5"/>
    <w:rsid w:val="00AE56D8"/>
    <w:rsid w:val="00AF0ED6"/>
    <w:rsid w:val="00AF1EE8"/>
    <w:rsid w:val="00B01F5E"/>
    <w:rsid w:val="00B03A6E"/>
    <w:rsid w:val="00B03B56"/>
    <w:rsid w:val="00B077B3"/>
    <w:rsid w:val="00B305D4"/>
    <w:rsid w:val="00B33EC9"/>
    <w:rsid w:val="00B344A0"/>
    <w:rsid w:val="00B42A4A"/>
    <w:rsid w:val="00B53955"/>
    <w:rsid w:val="00B542D4"/>
    <w:rsid w:val="00B5441C"/>
    <w:rsid w:val="00B6023B"/>
    <w:rsid w:val="00B66F6C"/>
    <w:rsid w:val="00B71546"/>
    <w:rsid w:val="00B7482C"/>
    <w:rsid w:val="00B82AEC"/>
    <w:rsid w:val="00B82CA3"/>
    <w:rsid w:val="00BA50B7"/>
    <w:rsid w:val="00BC365D"/>
    <w:rsid w:val="00BD0183"/>
    <w:rsid w:val="00BE64AB"/>
    <w:rsid w:val="00BF7497"/>
    <w:rsid w:val="00C00814"/>
    <w:rsid w:val="00C10B77"/>
    <w:rsid w:val="00C11F43"/>
    <w:rsid w:val="00C148C9"/>
    <w:rsid w:val="00C22F92"/>
    <w:rsid w:val="00C2750F"/>
    <w:rsid w:val="00C30B8D"/>
    <w:rsid w:val="00C36781"/>
    <w:rsid w:val="00C5693C"/>
    <w:rsid w:val="00C63216"/>
    <w:rsid w:val="00C72FF1"/>
    <w:rsid w:val="00C74457"/>
    <w:rsid w:val="00C804CB"/>
    <w:rsid w:val="00C87095"/>
    <w:rsid w:val="00C9612D"/>
    <w:rsid w:val="00CA1166"/>
    <w:rsid w:val="00CB4ED5"/>
    <w:rsid w:val="00CD6E8A"/>
    <w:rsid w:val="00CE7FE0"/>
    <w:rsid w:val="00D11BC0"/>
    <w:rsid w:val="00D1244B"/>
    <w:rsid w:val="00D16434"/>
    <w:rsid w:val="00D218B5"/>
    <w:rsid w:val="00D22088"/>
    <w:rsid w:val="00D23728"/>
    <w:rsid w:val="00D263D7"/>
    <w:rsid w:val="00D26D7E"/>
    <w:rsid w:val="00D27256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E12BEF"/>
    <w:rsid w:val="00E17677"/>
    <w:rsid w:val="00E36C4C"/>
    <w:rsid w:val="00E40941"/>
    <w:rsid w:val="00E477D7"/>
    <w:rsid w:val="00E50874"/>
    <w:rsid w:val="00E62985"/>
    <w:rsid w:val="00E63BC2"/>
    <w:rsid w:val="00E64CD3"/>
    <w:rsid w:val="00E758CB"/>
    <w:rsid w:val="00E837ED"/>
    <w:rsid w:val="00E9441C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8184E"/>
    <w:rsid w:val="00F90299"/>
    <w:rsid w:val="00F94C82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66162-DF8B-4F79-96CE-E5209FC60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2031</TotalTime>
  <Pages>7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271</cp:revision>
  <cp:lastPrinted>2024-03-20T06:03:00Z</cp:lastPrinted>
  <dcterms:created xsi:type="dcterms:W3CDTF">2020-02-17T06:44:00Z</dcterms:created>
  <dcterms:modified xsi:type="dcterms:W3CDTF">2025-02-24T06:06:00Z</dcterms:modified>
</cp:coreProperties>
</file>